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840A6" w14:textId="0FDA5D8D" w:rsidR="00D35F1D" w:rsidRDefault="006639B3" w:rsidP="00581DF8">
      <w:pPr>
        <w:jc w:val="both"/>
        <w:rPr>
          <w:bCs/>
        </w:rPr>
      </w:pPr>
      <w:r>
        <w:rPr>
          <w:bCs/>
          <w:noProof/>
          <w14:ligatures w14:val="standardContextual"/>
        </w:rPr>
        <w:drawing>
          <wp:anchor distT="0" distB="0" distL="114300" distR="114300" simplePos="0" relativeHeight="251658240" behindDoc="0" locked="0" layoutInCell="1" allowOverlap="1" wp14:anchorId="4439D901" wp14:editId="14CD423D">
            <wp:simplePos x="0" y="0"/>
            <wp:positionH relativeFrom="margin">
              <wp:align>left</wp:align>
            </wp:positionH>
            <wp:positionV relativeFrom="paragraph">
              <wp:posOffset>0</wp:posOffset>
            </wp:positionV>
            <wp:extent cx="1104900" cy="528955"/>
            <wp:effectExtent l="0" t="0" r="0" b="4445"/>
            <wp:wrapSquare wrapText="bothSides"/>
            <wp:docPr id="1309607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607557" name="Picture 130960755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4900" cy="528955"/>
                    </a:xfrm>
                    <a:prstGeom prst="rect">
                      <a:avLst/>
                    </a:prstGeom>
                  </pic:spPr>
                </pic:pic>
              </a:graphicData>
            </a:graphic>
            <wp14:sizeRelH relativeFrom="margin">
              <wp14:pctWidth>0</wp14:pctWidth>
            </wp14:sizeRelH>
            <wp14:sizeRelV relativeFrom="margin">
              <wp14:pctHeight>0</wp14:pctHeight>
            </wp14:sizeRelV>
          </wp:anchor>
        </w:drawing>
      </w:r>
      <w:r w:rsidR="00D35F1D" w:rsidRPr="000515E6">
        <w:rPr>
          <w:bCs/>
        </w:rPr>
        <w:t>SIA</w:t>
      </w:r>
      <w:r w:rsidR="000515E6" w:rsidRPr="000515E6">
        <w:rPr>
          <w:bCs/>
        </w:rPr>
        <w:t xml:space="preserve"> </w:t>
      </w:r>
      <w:r>
        <w:rPr>
          <w:bCs/>
        </w:rPr>
        <w:t>Lawood Base</w:t>
      </w:r>
    </w:p>
    <w:p w14:paraId="66692309" w14:textId="5E15CAAE" w:rsidR="000515E6" w:rsidRDefault="006639B3" w:rsidP="00581DF8">
      <w:pPr>
        <w:jc w:val="both"/>
        <w:rPr>
          <w:bCs/>
        </w:rPr>
      </w:pPr>
      <w:r>
        <w:rPr>
          <w:bCs/>
        </w:rPr>
        <w:t>Jaunolaine, “Mehāniskās drabnīcas”, LV-2127</w:t>
      </w:r>
    </w:p>
    <w:p w14:paraId="50498185" w14:textId="7C4D58A6" w:rsidR="000515E6" w:rsidRDefault="000515E6" w:rsidP="00581DF8">
      <w:pPr>
        <w:jc w:val="both"/>
        <w:rPr>
          <w:bCs/>
        </w:rPr>
      </w:pPr>
      <w:r>
        <w:rPr>
          <w:bCs/>
        </w:rPr>
        <w:t>Tālrunis: +371 20577992</w:t>
      </w:r>
    </w:p>
    <w:p w14:paraId="16852CF8" w14:textId="4BC662E8" w:rsidR="000515E6" w:rsidRPr="006639B3" w:rsidRDefault="000515E6" w:rsidP="006639B3">
      <w:pPr>
        <w:jc w:val="both"/>
        <w:rPr>
          <w:bCs/>
        </w:rPr>
      </w:pPr>
      <w:r>
        <w:rPr>
          <w:bCs/>
        </w:rPr>
        <w:t>e-pasts: info@lawood.lv</w:t>
      </w:r>
    </w:p>
    <w:p w14:paraId="325DF7A3" w14:textId="5B63962D" w:rsidR="00D35F1D" w:rsidRPr="007C00B8" w:rsidRDefault="00D35F1D" w:rsidP="00581DF8">
      <w:pPr>
        <w:spacing w:before="240"/>
        <w:jc w:val="center"/>
        <w:rPr>
          <w:b/>
        </w:rPr>
      </w:pPr>
      <w:r w:rsidRPr="007C00B8">
        <w:rPr>
          <w:b/>
        </w:rPr>
        <w:t>ATTEIKUMA VEIDLAPA (PAZIŅOJUMS PAR ATTEIKŠANOS NO LĪGUMA) /</w:t>
      </w:r>
    </w:p>
    <w:p w14:paraId="59F201C1" w14:textId="6D014F0B" w:rsidR="00D35F1D" w:rsidRDefault="00D35F1D" w:rsidP="00581DF8">
      <w:pPr>
        <w:spacing w:before="240"/>
        <w:jc w:val="center"/>
        <w:rPr>
          <w:b/>
          <w:i/>
          <w:iCs/>
          <w:lang w:bidi="ru-RU"/>
        </w:rPr>
      </w:pPr>
      <w:r w:rsidRPr="007C00B8">
        <w:rPr>
          <w:b/>
          <w:i/>
          <w:iCs/>
          <w:lang w:bidi="ru-RU"/>
        </w:rPr>
        <w:t>БЛАНК ОТКАЗА (УВЕДОМЛЕНИЕ ОБ ОТКАЗЕ ОТ ДОГОВОРА)</w:t>
      </w:r>
    </w:p>
    <w:p w14:paraId="31529B51" w14:textId="01BEF881" w:rsidR="007B2851" w:rsidRPr="007B2851" w:rsidRDefault="007B2851" w:rsidP="00581DF8">
      <w:pPr>
        <w:spacing w:before="240"/>
        <w:jc w:val="both"/>
      </w:pPr>
      <w:r w:rsidRPr="007C00B8">
        <w:t>202</w:t>
      </w:r>
      <w:r w:rsidRPr="007C00B8">
        <w:rPr>
          <w:lang w:val="lt-LT"/>
        </w:rPr>
        <w:t>_</w:t>
      </w:r>
      <w:r w:rsidRPr="007C00B8">
        <w:t xml:space="preserve">. gada /  </w:t>
      </w:r>
      <w:r w:rsidRPr="003836DB">
        <w:rPr>
          <w:i/>
          <w:iCs/>
        </w:rPr>
        <w:t>года</w:t>
      </w:r>
      <w:r w:rsidRPr="007C00B8">
        <w:t xml:space="preserve"> ___. _______________ </w:t>
      </w:r>
    </w:p>
    <w:p w14:paraId="3C479EB1" w14:textId="780F0E35" w:rsidR="00B97C90" w:rsidRDefault="000515E6" w:rsidP="00581DF8">
      <w:pPr>
        <w:spacing w:before="240"/>
        <w:ind w:firstLine="708"/>
        <w:jc w:val="both"/>
      </w:pPr>
      <w:r w:rsidRPr="0061234D">
        <w:rPr>
          <w:sz w:val="18"/>
          <w:szCs w:val="18"/>
        </w:rPr>
        <w:t>Patērētājam, slēdzot distances līgumu, ir tiesības 14 dienu laikā iz</w:t>
      </w:r>
      <w:r w:rsidR="007B2851" w:rsidRPr="0061234D">
        <w:rPr>
          <w:sz w:val="18"/>
          <w:szCs w:val="18"/>
        </w:rPr>
        <w:t>mantot</w:t>
      </w:r>
      <w:r w:rsidRPr="0061234D">
        <w:rPr>
          <w:sz w:val="18"/>
          <w:szCs w:val="18"/>
        </w:rPr>
        <w:t>t Atteikuma tiesības un vienpusēji atkāpties no līguma, izņemot tos gadījumus, kad atteikuma tiesības nav spēkā – lūdzam iepazīties ar Atteikuma tiesību izmantošanas noteikumiem</w:t>
      </w:r>
      <w:r w:rsidR="007B2851" w:rsidRPr="0061234D">
        <w:rPr>
          <w:sz w:val="18"/>
          <w:szCs w:val="18"/>
        </w:rPr>
        <w:t xml:space="preserve"> www.lawood.lv</w:t>
      </w:r>
      <w:r w:rsidRPr="0061234D">
        <w:rPr>
          <w:sz w:val="18"/>
          <w:szCs w:val="18"/>
        </w:rPr>
        <w:t xml:space="preserve">. Par nolūku izmantot atteikuma tiesības, Patērētājam jāinformē Pārdevējs ne vēlāk kā </w:t>
      </w:r>
      <w:r w:rsidR="00581DF8">
        <w:rPr>
          <w:sz w:val="18"/>
          <w:szCs w:val="18"/>
          <w:u w:val="single"/>
        </w:rPr>
        <w:t>četrpadsmitajā</w:t>
      </w:r>
      <w:r w:rsidRPr="0061234D">
        <w:rPr>
          <w:sz w:val="18"/>
          <w:szCs w:val="18"/>
          <w:u w:val="single"/>
        </w:rPr>
        <w:t xml:space="preserve"> dienā kopš Preces saņemšanas vai piegādes</w:t>
      </w:r>
      <w:r w:rsidRPr="0061234D">
        <w:rPr>
          <w:sz w:val="18"/>
          <w:szCs w:val="18"/>
        </w:rPr>
        <w:t xml:space="preserve">, aizpildot, parakstot un iesniedzot (fiziski vai nosūtot ar pastu, tai skaitā elektronisko pastu) Pārdevējam Atteikuma veidlapu. Patērētājam ir pienākums </w:t>
      </w:r>
      <w:r w:rsidRPr="0061234D">
        <w:rPr>
          <w:sz w:val="18"/>
          <w:szCs w:val="18"/>
          <w:u w:val="single"/>
        </w:rPr>
        <w:t xml:space="preserve">nodot Pārdevējam Preci ne vēlāk kā 14 </w:t>
      </w:r>
      <w:r w:rsidRPr="00581DF8">
        <w:rPr>
          <w:sz w:val="18"/>
          <w:szCs w:val="18"/>
          <w:u w:val="single"/>
        </w:rPr>
        <w:t>dienu laikā</w:t>
      </w:r>
      <w:r w:rsidRPr="0061234D">
        <w:rPr>
          <w:sz w:val="18"/>
          <w:szCs w:val="18"/>
        </w:rPr>
        <w:t xml:space="preserve"> kopš Pārdevēja informēšanas par Atteikuma tiesību izmantošanu. </w:t>
      </w:r>
      <w:r w:rsidRPr="0061234D">
        <w:rPr>
          <w:b/>
          <w:bCs/>
          <w:sz w:val="18"/>
          <w:szCs w:val="18"/>
        </w:rPr>
        <w:t>Preci jānodod</w:t>
      </w:r>
      <w:r w:rsidRPr="0061234D">
        <w:rPr>
          <w:sz w:val="18"/>
          <w:szCs w:val="18"/>
        </w:rPr>
        <w:t xml:space="preserve"> ar visu iepakojumu, etiķetēm/uzlīmēm, papīra instrukcijām vai bukletiem un citiem piederumiem, kas bija kopā ar Preci tās saņemšanas brīdī. Ja Prece Atteikuma tiesību izmantošanas periodā lietota, pārsniedzot tās pārbaudei un īpašību noskaidrošanai nepieciešamās robežas, tai skaitā lielākā mērā, kā to varētu izdarīt Preces iegādes</w:t>
      </w:r>
      <w:r w:rsidR="00581DF8">
        <w:rPr>
          <w:sz w:val="18"/>
          <w:szCs w:val="18"/>
        </w:rPr>
        <w:t xml:space="preserve"> brīdī</w:t>
      </w:r>
      <w:r w:rsidRPr="0061234D">
        <w:rPr>
          <w:sz w:val="18"/>
          <w:szCs w:val="18"/>
        </w:rPr>
        <w:t xml:space="preserve"> </w:t>
      </w:r>
      <w:r w:rsidR="007B2851" w:rsidRPr="0061234D">
        <w:rPr>
          <w:sz w:val="18"/>
          <w:szCs w:val="18"/>
        </w:rPr>
        <w:t>birojā</w:t>
      </w:r>
      <w:r w:rsidRPr="0061234D">
        <w:rPr>
          <w:sz w:val="18"/>
          <w:szCs w:val="18"/>
        </w:rPr>
        <w:t xml:space="preserve"> vai Prece atdota bez iepakojuma (arī bojāts) vai nepilnā komplektācijā, tādējādi samazinot Preces vērtību, Pārdevējam ir tiesības aprēķināt vērtību, kādu Prece ir zaudējusi, un ieturēt šo summu no preces sākotnējās vērtības. </w:t>
      </w:r>
      <w:bookmarkStart w:id="0" w:name="_Hlk150863182"/>
      <w:r w:rsidRPr="0061234D">
        <w:rPr>
          <w:sz w:val="18"/>
          <w:szCs w:val="18"/>
        </w:rPr>
        <w:t xml:space="preserve">Patērētājs atbildīgs par Preces nogādāšanu Pārdevējam, nodrošinot iepakojumu, lai pasargātu Preci no bojājumiem transportēšanas laikā līdz Pārdevējam. Par transportēšanas laikā Precei radītiem bojājumiem, ja to iemesls bijis nepietiekams preces iepakojums, ir atbildīgs Patērētājs. Piegādes izmaksas, kas saistītas ar Preces atdošanu atpakaļ, sedz Patērētājs. </w:t>
      </w:r>
      <w:bookmarkEnd w:id="0"/>
      <w:r w:rsidRPr="0061234D">
        <w:rPr>
          <w:sz w:val="18"/>
          <w:szCs w:val="18"/>
        </w:rPr>
        <w:t>Ja Patērētājs ir uzsācis Preces lietošanu, gūstot no tās labumu, un šīs lietošana laikā Precei radies defekts, Patērētājs ir tiesīgs pieteikt Pārdevējam prasījumu par Preces neatbilstību līguma noteikumiem divu gadu laikā no Preces iegādes vai saņemšanas dienas. Lūdzam iepazīties ar Garantijas noteikumiem.</w:t>
      </w:r>
    </w:p>
    <w:p w14:paraId="4F9B48AC" w14:textId="229FAF97" w:rsidR="007B2851" w:rsidRPr="00B97C90" w:rsidRDefault="00B97C90" w:rsidP="00B97C90">
      <w:pPr>
        <w:spacing w:before="240"/>
        <w:ind w:firstLine="708"/>
        <w:jc w:val="both"/>
        <w:rPr>
          <w:b/>
          <w:i/>
          <w:iCs/>
          <w:sz w:val="18"/>
          <w:szCs w:val="18"/>
        </w:rPr>
      </w:pPr>
      <w:r w:rsidRPr="00B97C90">
        <w:rPr>
          <w:sz w:val="18"/>
          <w:szCs w:val="18"/>
        </w:rPr>
        <w:t xml:space="preserve">При заключении дистанционного договора потребитель имеет право воспользоваться правом отказа и в одностороннем порядке отказаться от договора в течение 14 дней, за исключением тех случаев, когда право отказа недействительно - ознакомьтесь с условиями использования права отказа на www.lawood.lv. Потребитель должен сообщить Продавцу о намерении воспользоваться правом отказа </w:t>
      </w:r>
      <w:r w:rsidRPr="00B97C90">
        <w:rPr>
          <w:sz w:val="18"/>
          <w:szCs w:val="18"/>
          <w:u w:val="single"/>
        </w:rPr>
        <w:t>не позднее четырнадцатого дня после получения или доставки Товара</w:t>
      </w:r>
      <w:r w:rsidRPr="00B97C90">
        <w:rPr>
          <w:sz w:val="18"/>
          <w:szCs w:val="18"/>
        </w:rPr>
        <w:t xml:space="preserve">, заполнив, подписав и отправив (физически или отправив по почте, в том числе электронной почте) Форму отказа. Потребитель </w:t>
      </w:r>
      <w:r w:rsidRPr="00B97C90">
        <w:rPr>
          <w:sz w:val="18"/>
          <w:szCs w:val="18"/>
          <w:u w:val="single"/>
        </w:rPr>
        <w:t>обязан передать Товар Продавцу не позднее 14 дней</w:t>
      </w:r>
      <w:r w:rsidRPr="00B97C90">
        <w:rPr>
          <w:sz w:val="18"/>
          <w:szCs w:val="18"/>
        </w:rPr>
        <w:t xml:space="preserve"> после уведомления Продавца об осуществлении права отказа. </w:t>
      </w:r>
      <w:r w:rsidRPr="00B97C90">
        <w:rPr>
          <w:b/>
          <w:bCs/>
          <w:sz w:val="18"/>
          <w:szCs w:val="18"/>
        </w:rPr>
        <w:t>Товар должен быть возвращен</w:t>
      </w:r>
      <w:r w:rsidRPr="00B97C90">
        <w:rPr>
          <w:sz w:val="18"/>
          <w:szCs w:val="18"/>
        </w:rPr>
        <w:t xml:space="preserve"> со всей упаковкой, этикетками/наклейками, бумажными инструкциями или буклетами и другими аксессуарами, которые находились в комплекте с Товаром на момент получения. Если Товар использовался в период реализации права на отзыв, превышая пределы, необходимые для его проверки и определения характеристик, в том числе в большем объеме, чем это можно было сделать на момент приобретения Товара в офисе, или Товар был возвращен без упаковки (также поврежденной) или некомплектным, что привело к уменьшению стоимости Товара, Продавец имеет право подсчитать стоимость, которую потерял Товар, и вычесть эту сумму из первоначальной стоимости Товара. </w:t>
      </w:r>
      <w:bookmarkStart w:id="1" w:name="_Hlk150863243"/>
      <w:r w:rsidRPr="00B97C90">
        <w:rPr>
          <w:sz w:val="18"/>
          <w:szCs w:val="18"/>
        </w:rPr>
        <w:t xml:space="preserve">Потребитель несет ответственность за доставку Товара Продавцу, обеспечение упаковки для защиты Товара от повреждений при транспортировке Продавцу. </w:t>
      </w:r>
      <w:bookmarkStart w:id="2" w:name="_Hlk150863217"/>
      <w:r w:rsidRPr="00B97C90">
        <w:rPr>
          <w:sz w:val="18"/>
          <w:szCs w:val="18"/>
        </w:rPr>
        <w:t>Потребитель несет ответственность за ущерб, причиненный Товару при транспортировке, если он вызван недостаточной упаковкой Товара. Расходы по доставке, связанные с возвратом Товара, несет Потребитель</w:t>
      </w:r>
      <w:bookmarkEnd w:id="1"/>
      <w:r w:rsidRPr="00B97C90">
        <w:rPr>
          <w:sz w:val="18"/>
          <w:szCs w:val="18"/>
        </w:rPr>
        <w:t>.</w:t>
      </w:r>
      <w:bookmarkEnd w:id="2"/>
      <w:r w:rsidRPr="00B97C90">
        <w:rPr>
          <w:sz w:val="18"/>
          <w:szCs w:val="18"/>
        </w:rPr>
        <w:t xml:space="preserve"> Если Потребитель начал использовать Товар, получая от него пользу, и в ходе этого использования Товар имеет дефект, Потребитель имеет право предъявить Продавцу претензию по поводу несоответствия Товара условиям договора в течение два года с даты покупки или получения Продукта. Пожалуйста, ознакомьтесь с Условиями гарантии.</w:t>
      </w: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6682"/>
      </w:tblGrid>
      <w:tr w:rsidR="00D35F1D" w:rsidRPr="007C00B8" w14:paraId="02647E99" w14:textId="77777777" w:rsidTr="00AC4C17">
        <w:tc>
          <w:tcPr>
            <w:tcW w:w="10348" w:type="dxa"/>
            <w:gridSpan w:val="2"/>
            <w:tcBorders>
              <w:top w:val="nil"/>
              <w:left w:val="nil"/>
              <w:bottom w:val="single" w:sz="4" w:space="0" w:color="auto"/>
              <w:right w:val="nil"/>
            </w:tcBorders>
          </w:tcPr>
          <w:p w14:paraId="4D71A6FA" w14:textId="77777777" w:rsidR="00D35F1D" w:rsidRPr="007C00B8" w:rsidRDefault="00D35F1D" w:rsidP="00581DF8">
            <w:pPr>
              <w:jc w:val="both"/>
              <w:rPr>
                <w:b/>
                <w:sz w:val="20"/>
                <w:szCs w:val="20"/>
              </w:rPr>
            </w:pPr>
            <w:r w:rsidRPr="007C00B8">
              <w:rPr>
                <w:b/>
                <w:sz w:val="20"/>
                <w:szCs w:val="20"/>
              </w:rPr>
              <w:t xml:space="preserve">PIRCĒJA DATI / </w:t>
            </w:r>
          </w:p>
          <w:p w14:paraId="1C1F9359" w14:textId="77777777" w:rsidR="00D35F1D" w:rsidRPr="007C00B8" w:rsidRDefault="00D35F1D" w:rsidP="00581DF8">
            <w:pPr>
              <w:jc w:val="both"/>
              <w:rPr>
                <w:i/>
                <w:iCs/>
                <w:sz w:val="20"/>
                <w:szCs w:val="20"/>
                <w:lang w:val="ru-RU"/>
              </w:rPr>
            </w:pPr>
            <w:r w:rsidRPr="007C00B8">
              <w:rPr>
                <w:b/>
                <w:i/>
                <w:iCs/>
                <w:sz w:val="20"/>
                <w:szCs w:val="20"/>
                <w:lang w:bidi="ru-RU"/>
              </w:rPr>
              <w:t>ДАННЫЕ ПОКУПАТЕЛЯ</w:t>
            </w:r>
          </w:p>
        </w:tc>
      </w:tr>
      <w:tr w:rsidR="00D35F1D" w:rsidRPr="007C00B8" w14:paraId="67BBE3F4" w14:textId="77777777" w:rsidTr="0086593F">
        <w:tc>
          <w:tcPr>
            <w:tcW w:w="3666" w:type="dxa"/>
            <w:tcBorders>
              <w:top w:val="single" w:sz="4" w:space="0" w:color="auto"/>
              <w:left w:val="nil"/>
            </w:tcBorders>
          </w:tcPr>
          <w:p w14:paraId="64596F13" w14:textId="77777777" w:rsidR="00D35F1D" w:rsidRPr="007C00B8" w:rsidRDefault="00D35F1D" w:rsidP="00581DF8">
            <w:pPr>
              <w:spacing w:before="20" w:afterLines="20" w:after="48"/>
              <w:jc w:val="both"/>
              <w:rPr>
                <w:sz w:val="20"/>
                <w:szCs w:val="20"/>
              </w:rPr>
            </w:pPr>
            <w:r w:rsidRPr="007C00B8">
              <w:rPr>
                <w:sz w:val="20"/>
                <w:szCs w:val="20"/>
              </w:rPr>
              <w:t xml:space="preserve">Pircēja vārds un uzvārds / </w:t>
            </w:r>
            <w:r w:rsidRPr="007C00B8">
              <w:rPr>
                <w:i/>
                <w:iCs/>
                <w:sz w:val="20"/>
                <w:szCs w:val="20"/>
                <w:lang w:val="ru-RU" w:bidi="ru-RU"/>
              </w:rPr>
              <w:t>Имя и фамилия Покупателя</w:t>
            </w:r>
          </w:p>
        </w:tc>
        <w:tc>
          <w:tcPr>
            <w:tcW w:w="6682" w:type="dxa"/>
            <w:tcBorders>
              <w:top w:val="single" w:sz="4" w:space="0" w:color="auto"/>
              <w:right w:val="nil"/>
            </w:tcBorders>
          </w:tcPr>
          <w:p w14:paraId="56070E49" w14:textId="77777777" w:rsidR="00D35F1D" w:rsidRPr="007C00B8" w:rsidRDefault="00D35F1D" w:rsidP="00581DF8">
            <w:pPr>
              <w:spacing w:before="20" w:afterLines="20" w:after="48"/>
              <w:jc w:val="both"/>
              <w:rPr>
                <w:sz w:val="20"/>
                <w:szCs w:val="20"/>
              </w:rPr>
            </w:pPr>
          </w:p>
        </w:tc>
      </w:tr>
      <w:tr w:rsidR="00D35F1D" w:rsidRPr="007C00B8" w14:paraId="7E438720" w14:textId="77777777" w:rsidTr="0086593F">
        <w:tc>
          <w:tcPr>
            <w:tcW w:w="3666" w:type="dxa"/>
            <w:tcBorders>
              <w:left w:val="nil"/>
            </w:tcBorders>
          </w:tcPr>
          <w:p w14:paraId="2E24F4E3" w14:textId="77777777" w:rsidR="00D35F1D" w:rsidRPr="007C00B8" w:rsidRDefault="00D35F1D" w:rsidP="00581DF8">
            <w:pPr>
              <w:spacing w:before="20" w:afterLines="20" w:after="48"/>
              <w:jc w:val="both"/>
              <w:rPr>
                <w:sz w:val="20"/>
                <w:szCs w:val="20"/>
              </w:rPr>
            </w:pPr>
            <w:r w:rsidRPr="007C00B8">
              <w:rPr>
                <w:sz w:val="20"/>
                <w:szCs w:val="20"/>
              </w:rPr>
              <w:t xml:space="preserve">Pircēja e-pasta adrese / </w:t>
            </w:r>
            <w:r w:rsidRPr="007C00B8">
              <w:rPr>
                <w:i/>
                <w:iCs/>
                <w:sz w:val="20"/>
                <w:szCs w:val="20"/>
                <w:lang w:val="ru-RU" w:bidi="ru-RU"/>
              </w:rPr>
              <w:t>Адрес эл. почты Покупателя</w:t>
            </w:r>
          </w:p>
        </w:tc>
        <w:tc>
          <w:tcPr>
            <w:tcW w:w="6682" w:type="dxa"/>
            <w:tcBorders>
              <w:right w:val="nil"/>
            </w:tcBorders>
          </w:tcPr>
          <w:p w14:paraId="5AD37BDC" w14:textId="77777777" w:rsidR="00D35F1D" w:rsidRPr="007C00B8" w:rsidRDefault="00D35F1D" w:rsidP="00581DF8">
            <w:pPr>
              <w:spacing w:before="20" w:afterLines="20" w:after="48"/>
              <w:jc w:val="both"/>
              <w:rPr>
                <w:sz w:val="20"/>
                <w:szCs w:val="20"/>
              </w:rPr>
            </w:pPr>
          </w:p>
        </w:tc>
      </w:tr>
      <w:tr w:rsidR="00D35F1D" w:rsidRPr="007C00B8" w14:paraId="67299896" w14:textId="77777777" w:rsidTr="0086593F">
        <w:tc>
          <w:tcPr>
            <w:tcW w:w="3666" w:type="dxa"/>
            <w:tcBorders>
              <w:left w:val="nil"/>
            </w:tcBorders>
          </w:tcPr>
          <w:p w14:paraId="7FA3DF84" w14:textId="77777777" w:rsidR="00D35F1D" w:rsidRPr="007C00B8" w:rsidRDefault="00D35F1D" w:rsidP="00581DF8">
            <w:pPr>
              <w:spacing w:before="20" w:afterLines="20" w:after="48"/>
              <w:jc w:val="both"/>
              <w:rPr>
                <w:sz w:val="20"/>
                <w:szCs w:val="20"/>
              </w:rPr>
            </w:pPr>
            <w:r w:rsidRPr="007C00B8">
              <w:rPr>
                <w:sz w:val="20"/>
                <w:szCs w:val="20"/>
              </w:rPr>
              <w:t xml:space="preserve">Pircēja tālruņa numurs / </w:t>
            </w:r>
            <w:r w:rsidRPr="007C00B8">
              <w:rPr>
                <w:i/>
                <w:iCs/>
                <w:sz w:val="20"/>
                <w:szCs w:val="20"/>
                <w:lang w:val="ru-RU" w:bidi="ru-RU"/>
              </w:rPr>
              <w:t>Номер телефона Покупателя</w:t>
            </w:r>
          </w:p>
        </w:tc>
        <w:tc>
          <w:tcPr>
            <w:tcW w:w="6682" w:type="dxa"/>
            <w:tcBorders>
              <w:right w:val="nil"/>
            </w:tcBorders>
          </w:tcPr>
          <w:p w14:paraId="4CC2C5C3" w14:textId="77777777" w:rsidR="00D35F1D" w:rsidRPr="007C00B8" w:rsidRDefault="00D35F1D" w:rsidP="00581DF8">
            <w:pPr>
              <w:spacing w:before="20" w:afterLines="20" w:after="48"/>
              <w:jc w:val="both"/>
              <w:rPr>
                <w:sz w:val="20"/>
                <w:szCs w:val="20"/>
              </w:rPr>
            </w:pPr>
          </w:p>
        </w:tc>
      </w:tr>
      <w:tr w:rsidR="00D35F1D" w:rsidRPr="007C00B8" w14:paraId="4A8391F2" w14:textId="77777777" w:rsidTr="0086593F">
        <w:tc>
          <w:tcPr>
            <w:tcW w:w="3666" w:type="dxa"/>
            <w:tcBorders>
              <w:left w:val="nil"/>
              <w:bottom w:val="single" w:sz="4" w:space="0" w:color="auto"/>
            </w:tcBorders>
          </w:tcPr>
          <w:p w14:paraId="41CFAF06" w14:textId="77777777" w:rsidR="00D35F1D" w:rsidRPr="007C00B8" w:rsidRDefault="00D35F1D" w:rsidP="00581DF8">
            <w:pPr>
              <w:spacing w:before="20" w:afterLines="20" w:after="48"/>
              <w:jc w:val="both"/>
              <w:rPr>
                <w:sz w:val="20"/>
                <w:szCs w:val="20"/>
              </w:rPr>
            </w:pPr>
            <w:r w:rsidRPr="007C00B8">
              <w:rPr>
                <w:sz w:val="20"/>
                <w:szCs w:val="20"/>
              </w:rPr>
              <w:t xml:space="preserve">Bankas konta numurs / </w:t>
            </w:r>
            <w:r w:rsidRPr="007C00B8">
              <w:rPr>
                <w:i/>
                <w:iCs/>
                <w:sz w:val="20"/>
                <w:szCs w:val="20"/>
                <w:lang w:val="ru-RU" w:bidi="ru-RU"/>
              </w:rPr>
              <w:t>Номер банковского счета</w:t>
            </w:r>
          </w:p>
        </w:tc>
        <w:tc>
          <w:tcPr>
            <w:tcW w:w="6682" w:type="dxa"/>
            <w:tcBorders>
              <w:bottom w:val="single" w:sz="4" w:space="0" w:color="auto"/>
              <w:right w:val="nil"/>
            </w:tcBorders>
          </w:tcPr>
          <w:tbl>
            <w:tblPr>
              <w:tblpPr w:leftFromText="180" w:rightFromText="180" w:vertAnchor="text" w:horzAnchor="margin" w:tblpYSpec="outside"/>
              <w:tblOverlap w:val="never"/>
              <w:tblW w:w="6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375"/>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D35F1D" w:rsidRPr="007C00B8" w14:paraId="1FABC7A9" w14:textId="77777777" w:rsidTr="00AC4C17">
              <w:trPr>
                <w:trHeight w:val="301"/>
              </w:trPr>
              <w:tc>
                <w:tcPr>
                  <w:tcW w:w="375" w:type="dxa"/>
                  <w:shd w:val="clear" w:color="auto" w:fill="auto"/>
                </w:tcPr>
                <w:p w14:paraId="577A4EAC" w14:textId="77777777" w:rsidR="00D35F1D" w:rsidRPr="007C00B8" w:rsidRDefault="00D35F1D" w:rsidP="00581DF8">
                  <w:pPr>
                    <w:jc w:val="both"/>
                    <w:rPr>
                      <w:sz w:val="20"/>
                      <w:szCs w:val="20"/>
                    </w:rPr>
                  </w:pPr>
                </w:p>
              </w:tc>
              <w:tc>
                <w:tcPr>
                  <w:tcW w:w="375" w:type="dxa"/>
                  <w:shd w:val="clear" w:color="auto" w:fill="auto"/>
                </w:tcPr>
                <w:p w14:paraId="0A28FFFE" w14:textId="77777777" w:rsidR="00D35F1D" w:rsidRPr="007C00B8" w:rsidRDefault="00D35F1D" w:rsidP="00581DF8">
                  <w:pPr>
                    <w:jc w:val="both"/>
                    <w:rPr>
                      <w:sz w:val="20"/>
                      <w:szCs w:val="20"/>
                    </w:rPr>
                  </w:pPr>
                </w:p>
              </w:tc>
              <w:tc>
                <w:tcPr>
                  <w:tcW w:w="317" w:type="dxa"/>
                  <w:shd w:val="clear" w:color="auto" w:fill="auto"/>
                </w:tcPr>
                <w:p w14:paraId="61F16F24" w14:textId="77777777" w:rsidR="00D35F1D" w:rsidRPr="007C00B8" w:rsidRDefault="00D35F1D" w:rsidP="00581DF8">
                  <w:pPr>
                    <w:jc w:val="both"/>
                    <w:rPr>
                      <w:sz w:val="20"/>
                      <w:szCs w:val="20"/>
                    </w:rPr>
                  </w:pPr>
                </w:p>
              </w:tc>
              <w:tc>
                <w:tcPr>
                  <w:tcW w:w="317" w:type="dxa"/>
                  <w:shd w:val="clear" w:color="auto" w:fill="auto"/>
                </w:tcPr>
                <w:p w14:paraId="064196F1" w14:textId="77777777" w:rsidR="00D35F1D" w:rsidRPr="007C00B8" w:rsidRDefault="00D35F1D" w:rsidP="00581DF8">
                  <w:pPr>
                    <w:jc w:val="both"/>
                    <w:rPr>
                      <w:sz w:val="20"/>
                      <w:szCs w:val="20"/>
                    </w:rPr>
                  </w:pPr>
                </w:p>
              </w:tc>
              <w:tc>
                <w:tcPr>
                  <w:tcW w:w="317" w:type="dxa"/>
                  <w:shd w:val="clear" w:color="auto" w:fill="auto"/>
                </w:tcPr>
                <w:p w14:paraId="1D484D61" w14:textId="77777777" w:rsidR="00D35F1D" w:rsidRPr="007C00B8" w:rsidRDefault="00D35F1D" w:rsidP="00581DF8">
                  <w:pPr>
                    <w:jc w:val="both"/>
                    <w:rPr>
                      <w:sz w:val="20"/>
                      <w:szCs w:val="20"/>
                    </w:rPr>
                  </w:pPr>
                </w:p>
              </w:tc>
              <w:tc>
                <w:tcPr>
                  <w:tcW w:w="317" w:type="dxa"/>
                  <w:shd w:val="clear" w:color="auto" w:fill="auto"/>
                </w:tcPr>
                <w:p w14:paraId="79CD540F" w14:textId="77777777" w:rsidR="00D35F1D" w:rsidRPr="007C00B8" w:rsidRDefault="00D35F1D" w:rsidP="00581DF8">
                  <w:pPr>
                    <w:jc w:val="both"/>
                    <w:rPr>
                      <w:sz w:val="20"/>
                      <w:szCs w:val="20"/>
                    </w:rPr>
                  </w:pPr>
                </w:p>
              </w:tc>
              <w:tc>
                <w:tcPr>
                  <w:tcW w:w="317" w:type="dxa"/>
                  <w:shd w:val="clear" w:color="auto" w:fill="auto"/>
                </w:tcPr>
                <w:p w14:paraId="551EAAC6" w14:textId="77777777" w:rsidR="00D35F1D" w:rsidRPr="007C00B8" w:rsidRDefault="00D35F1D" w:rsidP="00581DF8">
                  <w:pPr>
                    <w:jc w:val="both"/>
                    <w:rPr>
                      <w:sz w:val="20"/>
                      <w:szCs w:val="20"/>
                    </w:rPr>
                  </w:pPr>
                </w:p>
              </w:tc>
              <w:tc>
                <w:tcPr>
                  <w:tcW w:w="317" w:type="dxa"/>
                  <w:shd w:val="clear" w:color="auto" w:fill="auto"/>
                </w:tcPr>
                <w:p w14:paraId="148A5A5B" w14:textId="77777777" w:rsidR="00D35F1D" w:rsidRPr="007C00B8" w:rsidRDefault="00D35F1D" w:rsidP="00581DF8">
                  <w:pPr>
                    <w:jc w:val="both"/>
                    <w:rPr>
                      <w:sz w:val="20"/>
                      <w:szCs w:val="20"/>
                    </w:rPr>
                  </w:pPr>
                </w:p>
              </w:tc>
              <w:tc>
                <w:tcPr>
                  <w:tcW w:w="317" w:type="dxa"/>
                  <w:shd w:val="clear" w:color="auto" w:fill="auto"/>
                </w:tcPr>
                <w:p w14:paraId="1AB9022B" w14:textId="77777777" w:rsidR="00D35F1D" w:rsidRPr="007C00B8" w:rsidRDefault="00D35F1D" w:rsidP="00581DF8">
                  <w:pPr>
                    <w:jc w:val="both"/>
                    <w:rPr>
                      <w:sz w:val="20"/>
                      <w:szCs w:val="20"/>
                    </w:rPr>
                  </w:pPr>
                </w:p>
              </w:tc>
              <w:tc>
                <w:tcPr>
                  <w:tcW w:w="317" w:type="dxa"/>
                  <w:shd w:val="clear" w:color="auto" w:fill="auto"/>
                </w:tcPr>
                <w:p w14:paraId="4694EC6F" w14:textId="77777777" w:rsidR="00D35F1D" w:rsidRPr="007C00B8" w:rsidRDefault="00D35F1D" w:rsidP="00581DF8">
                  <w:pPr>
                    <w:jc w:val="both"/>
                    <w:rPr>
                      <w:sz w:val="20"/>
                      <w:szCs w:val="20"/>
                    </w:rPr>
                  </w:pPr>
                </w:p>
              </w:tc>
              <w:tc>
                <w:tcPr>
                  <w:tcW w:w="317" w:type="dxa"/>
                  <w:shd w:val="clear" w:color="auto" w:fill="auto"/>
                </w:tcPr>
                <w:p w14:paraId="5A3F3CBC" w14:textId="77777777" w:rsidR="00D35F1D" w:rsidRPr="007C00B8" w:rsidRDefault="00D35F1D" w:rsidP="00581DF8">
                  <w:pPr>
                    <w:jc w:val="both"/>
                    <w:rPr>
                      <w:sz w:val="20"/>
                      <w:szCs w:val="20"/>
                    </w:rPr>
                  </w:pPr>
                </w:p>
              </w:tc>
              <w:tc>
                <w:tcPr>
                  <w:tcW w:w="317" w:type="dxa"/>
                  <w:shd w:val="clear" w:color="auto" w:fill="auto"/>
                </w:tcPr>
                <w:p w14:paraId="4709CD0A" w14:textId="77777777" w:rsidR="00D35F1D" w:rsidRPr="007C00B8" w:rsidRDefault="00D35F1D" w:rsidP="00581DF8">
                  <w:pPr>
                    <w:jc w:val="both"/>
                    <w:rPr>
                      <w:sz w:val="20"/>
                      <w:szCs w:val="20"/>
                    </w:rPr>
                  </w:pPr>
                </w:p>
              </w:tc>
              <w:tc>
                <w:tcPr>
                  <w:tcW w:w="317" w:type="dxa"/>
                  <w:shd w:val="clear" w:color="auto" w:fill="auto"/>
                </w:tcPr>
                <w:p w14:paraId="5E0BE32E" w14:textId="77777777" w:rsidR="00D35F1D" w:rsidRPr="007C00B8" w:rsidRDefault="00D35F1D" w:rsidP="00581DF8">
                  <w:pPr>
                    <w:jc w:val="both"/>
                    <w:rPr>
                      <w:sz w:val="20"/>
                      <w:szCs w:val="20"/>
                    </w:rPr>
                  </w:pPr>
                </w:p>
              </w:tc>
              <w:tc>
                <w:tcPr>
                  <w:tcW w:w="317" w:type="dxa"/>
                  <w:shd w:val="clear" w:color="auto" w:fill="auto"/>
                </w:tcPr>
                <w:p w14:paraId="091740CB" w14:textId="77777777" w:rsidR="00D35F1D" w:rsidRPr="007C00B8" w:rsidRDefault="00D35F1D" w:rsidP="00581DF8">
                  <w:pPr>
                    <w:jc w:val="both"/>
                    <w:rPr>
                      <w:sz w:val="20"/>
                      <w:szCs w:val="20"/>
                    </w:rPr>
                  </w:pPr>
                </w:p>
              </w:tc>
              <w:tc>
                <w:tcPr>
                  <w:tcW w:w="317" w:type="dxa"/>
                  <w:shd w:val="clear" w:color="auto" w:fill="auto"/>
                </w:tcPr>
                <w:p w14:paraId="5C1D607F" w14:textId="77777777" w:rsidR="00D35F1D" w:rsidRPr="007C00B8" w:rsidRDefault="00D35F1D" w:rsidP="00581DF8">
                  <w:pPr>
                    <w:jc w:val="both"/>
                    <w:rPr>
                      <w:sz w:val="20"/>
                      <w:szCs w:val="20"/>
                    </w:rPr>
                  </w:pPr>
                </w:p>
              </w:tc>
              <w:tc>
                <w:tcPr>
                  <w:tcW w:w="317" w:type="dxa"/>
                  <w:shd w:val="clear" w:color="auto" w:fill="auto"/>
                </w:tcPr>
                <w:p w14:paraId="6E0BBD2E" w14:textId="77777777" w:rsidR="00D35F1D" w:rsidRPr="007C00B8" w:rsidRDefault="00D35F1D" w:rsidP="00581DF8">
                  <w:pPr>
                    <w:jc w:val="both"/>
                    <w:rPr>
                      <w:sz w:val="20"/>
                      <w:szCs w:val="20"/>
                    </w:rPr>
                  </w:pPr>
                </w:p>
              </w:tc>
              <w:tc>
                <w:tcPr>
                  <w:tcW w:w="317" w:type="dxa"/>
                  <w:shd w:val="clear" w:color="auto" w:fill="auto"/>
                </w:tcPr>
                <w:p w14:paraId="53656DC5" w14:textId="77777777" w:rsidR="00D35F1D" w:rsidRPr="007C00B8" w:rsidRDefault="00D35F1D" w:rsidP="00581DF8">
                  <w:pPr>
                    <w:jc w:val="both"/>
                    <w:rPr>
                      <w:sz w:val="20"/>
                      <w:szCs w:val="20"/>
                    </w:rPr>
                  </w:pPr>
                </w:p>
              </w:tc>
              <w:tc>
                <w:tcPr>
                  <w:tcW w:w="317" w:type="dxa"/>
                  <w:shd w:val="clear" w:color="auto" w:fill="auto"/>
                </w:tcPr>
                <w:p w14:paraId="7530F34F" w14:textId="77777777" w:rsidR="00D35F1D" w:rsidRPr="007C00B8" w:rsidRDefault="00D35F1D" w:rsidP="00581DF8">
                  <w:pPr>
                    <w:jc w:val="both"/>
                    <w:rPr>
                      <w:sz w:val="20"/>
                      <w:szCs w:val="20"/>
                    </w:rPr>
                  </w:pPr>
                </w:p>
              </w:tc>
              <w:tc>
                <w:tcPr>
                  <w:tcW w:w="317" w:type="dxa"/>
                  <w:shd w:val="clear" w:color="auto" w:fill="auto"/>
                </w:tcPr>
                <w:p w14:paraId="71F3083F" w14:textId="77777777" w:rsidR="00D35F1D" w:rsidRPr="007C00B8" w:rsidRDefault="00D35F1D" w:rsidP="00581DF8">
                  <w:pPr>
                    <w:jc w:val="both"/>
                    <w:rPr>
                      <w:sz w:val="20"/>
                      <w:szCs w:val="20"/>
                    </w:rPr>
                  </w:pPr>
                </w:p>
              </w:tc>
              <w:tc>
                <w:tcPr>
                  <w:tcW w:w="317" w:type="dxa"/>
                  <w:shd w:val="clear" w:color="auto" w:fill="auto"/>
                </w:tcPr>
                <w:p w14:paraId="13903E1E" w14:textId="77777777" w:rsidR="00D35F1D" w:rsidRPr="007C00B8" w:rsidRDefault="00D35F1D" w:rsidP="00581DF8">
                  <w:pPr>
                    <w:jc w:val="both"/>
                    <w:rPr>
                      <w:sz w:val="20"/>
                      <w:szCs w:val="20"/>
                    </w:rPr>
                  </w:pPr>
                </w:p>
              </w:tc>
            </w:tr>
          </w:tbl>
          <w:p w14:paraId="1C17722B" w14:textId="77777777" w:rsidR="00D35F1D" w:rsidRPr="007C00B8" w:rsidRDefault="00D35F1D" w:rsidP="00581DF8">
            <w:pPr>
              <w:spacing w:before="20" w:afterLines="20" w:after="48"/>
              <w:jc w:val="both"/>
              <w:rPr>
                <w:sz w:val="20"/>
                <w:szCs w:val="20"/>
              </w:rPr>
            </w:pPr>
          </w:p>
        </w:tc>
      </w:tr>
      <w:tr w:rsidR="00D35F1D" w:rsidRPr="007C00B8" w14:paraId="2D7976CC" w14:textId="77777777" w:rsidTr="0086593F">
        <w:tc>
          <w:tcPr>
            <w:tcW w:w="3666" w:type="dxa"/>
            <w:tcBorders>
              <w:left w:val="nil"/>
              <w:bottom w:val="single" w:sz="4" w:space="0" w:color="auto"/>
            </w:tcBorders>
          </w:tcPr>
          <w:p w14:paraId="3482BED7" w14:textId="77777777" w:rsidR="00D35F1D" w:rsidRPr="007C00B8" w:rsidRDefault="00D35F1D" w:rsidP="00581DF8">
            <w:pPr>
              <w:spacing w:before="20" w:afterLines="20" w:after="48"/>
              <w:jc w:val="both"/>
              <w:rPr>
                <w:sz w:val="20"/>
                <w:szCs w:val="20"/>
              </w:rPr>
            </w:pPr>
            <w:r w:rsidRPr="007C00B8">
              <w:rPr>
                <w:sz w:val="20"/>
                <w:szCs w:val="20"/>
              </w:rPr>
              <w:t xml:space="preserve">Konta īpašnieka pilns vārds, uzvārds / </w:t>
            </w:r>
            <w:r w:rsidRPr="005A45ED">
              <w:rPr>
                <w:i/>
                <w:iCs/>
                <w:sz w:val="20"/>
                <w:szCs w:val="20"/>
                <w:lang w:bidi="ru-RU"/>
              </w:rPr>
              <w:t>Полное имя, фамилия владельца счета</w:t>
            </w:r>
          </w:p>
        </w:tc>
        <w:tc>
          <w:tcPr>
            <w:tcW w:w="6682" w:type="dxa"/>
            <w:tcBorders>
              <w:bottom w:val="single" w:sz="4" w:space="0" w:color="auto"/>
              <w:right w:val="nil"/>
            </w:tcBorders>
          </w:tcPr>
          <w:p w14:paraId="16E0145A" w14:textId="77777777" w:rsidR="00D35F1D" w:rsidRPr="007C00B8" w:rsidRDefault="00D35F1D" w:rsidP="00581DF8">
            <w:pPr>
              <w:jc w:val="both"/>
              <w:rPr>
                <w:sz w:val="20"/>
                <w:szCs w:val="20"/>
              </w:rPr>
            </w:pPr>
          </w:p>
        </w:tc>
      </w:tr>
      <w:tr w:rsidR="00D35F1D" w:rsidRPr="007C00B8" w14:paraId="6001D78E" w14:textId="77777777" w:rsidTr="0086593F">
        <w:trPr>
          <w:trHeight w:val="171"/>
        </w:trPr>
        <w:tc>
          <w:tcPr>
            <w:tcW w:w="3666" w:type="dxa"/>
            <w:tcBorders>
              <w:top w:val="single" w:sz="4" w:space="0" w:color="auto"/>
              <w:left w:val="nil"/>
              <w:bottom w:val="nil"/>
              <w:right w:val="nil"/>
            </w:tcBorders>
          </w:tcPr>
          <w:p w14:paraId="27CF2922" w14:textId="77777777" w:rsidR="00D35F1D" w:rsidRPr="007C00B8" w:rsidRDefault="00D35F1D" w:rsidP="00581DF8">
            <w:pPr>
              <w:spacing w:before="40" w:afterLines="40" w:after="96"/>
              <w:jc w:val="both"/>
              <w:rPr>
                <w:b/>
                <w:sz w:val="20"/>
                <w:szCs w:val="20"/>
              </w:rPr>
            </w:pPr>
          </w:p>
        </w:tc>
        <w:tc>
          <w:tcPr>
            <w:tcW w:w="6682" w:type="dxa"/>
            <w:tcBorders>
              <w:top w:val="single" w:sz="4" w:space="0" w:color="auto"/>
              <w:left w:val="nil"/>
              <w:bottom w:val="nil"/>
              <w:right w:val="nil"/>
            </w:tcBorders>
          </w:tcPr>
          <w:p w14:paraId="5169B998" w14:textId="77777777" w:rsidR="00D35F1D" w:rsidRPr="007C00B8" w:rsidRDefault="00D35F1D" w:rsidP="00581DF8">
            <w:pPr>
              <w:jc w:val="both"/>
              <w:rPr>
                <w:sz w:val="20"/>
                <w:szCs w:val="20"/>
              </w:rPr>
            </w:pPr>
          </w:p>
        </w:tc>
      </w:tr>
      <w:tr w:rsidR="00D35F1D" w:rsidRPr="007C00B8" w14:paraId="2FFFF777" w14:textId="77777777" w:rsidTr="00AC4C17">
        <w:trPr>
          <w:trHeight w:val="171"/>
        </w:trPr>
        <w:tc>
          <w:tcPr>
            <w:tcW w:w="10348" w:type="dxa"/>
            <w:gridSpan w:val="2"/>
            <w:tcBorders>
              <w:top w:val="nil"/>
              <w:left w:val="nil"/>
              <w:bottom w:val="single" w:sz="4" w:space="0" w:color="auto"/>
              <w:right w:val="nil"/>
            </w:tcBorders>
          </w:tcPr>
          <w:p w14:paraId="41B74C89" w14:textId="77777777" w:rsidR="00D35F1D" w:rsidRPr="007C00B8" w:rsidRDefault="00D35F1D" w:rsidP="00581DF8">
            <w:pPr>
              <w:jc w:val="both"/>
              <w:rPr>
                <w:sz w:val="20"/>
                <w:szCs w:val="20"/>
              </w:rPr>
            </w:pPr>
            <w:r w:rsidRPr="007C00B8">
              <w:rPr>
                <w:b/>
                <w:sz w:val="20"/>
                <w:szCs w:val="20"/>
              </w:rPr>
              <w:t xml:space="preserve">PASŪTĪJUMS / </w:t>
            </w:r>
            <w:r w:rsidRPr="007C00B8">
              <w:rPr>
                <w:b/>
                <w:i/>
                <w:iCs/>
                <w:sz w:val="20"/>
                <w:szCs w:val="20"/>
                <w:lang w:val="ru-RU" w:bidi="ru-RU"/>
              </w:rPr>
              <w:t>ЗАКАЗ</w:t>
            </w:r>
          </w:p>
        </w:tc>
      </w:tr>
      <w:tr w:rsidR="00D35F1D" w:rsidRPr="007C00B8" w14:paraId="0D715F06" w14:textId="77777777" w:rsidTr="0086593F">
        <w:tc>
          <w:tcPr>
            <w:tcW w:w="3666" w:type="dxa"/>
            <w:tcBorders>
              <w:top w:val="single" w:sz="4" w:space="0" w:color="auto"/>
              <w:left w:val="nil"/>
              <w:bottom w:val="nil"/>
            </w:tcBorders>
          </w:tcPr>
          <w:p w14:paraId="09C565F4" w14:textId="2EC2DB53" w:rsidR="00D35F1D" w:rsidRPr="007C00B8" w:rsidRDefault="006639B3" w:rsidP="00581DF8">
            <w:pPr>
              <w:spacing w:before="20" w:afterLines="20" w:after="48"/>
              <w:jc w:val="both"/>
              <w:rPr>
                <w:sz w:val="20"/>
                <w:szCs w:val="20"/>
              </w:rPr>
            </w:pPr>
            <w:r w:rsidRPr="007C00B8">
              <w:rPr>
                <w:sz w:val="20"/>
                <w:szCs w:val="20"/>
              </w:rPr>
              <w:lastRenderedPageBreak/>
              <w:t xml:space="preserve">Pirkuma faktūrrēķina/čeka Nr. / </w:t>
            </w:r>
            <w:r w:rsidRPr="005A45ED">
              <w:rPr>
                <w:i/>
                <w:iCs/>
                <w:sz w:val="20"/>
                <w:szCs w:val="20"/>
                <w:lang w:bidi="ru-RU"/>
              </w:rPr>
              <w:t>Номер счета-фактуры/чека покупки</w:t>
            </w:r>
          </w:p>
        </w:tc>
        <w:tc>
          <w:tcPr>
            <w:tcW w:w="6682" w:type="dxa"/>
            <w:tcBorders>
              <w:top w:val="single" w:sz="4" w:space="0" w:color="auto"/>
              <w:bottom w:val="nil"/>
              <w:right w:val="nil"/>
            </w:tcBorders>
          </w:tcPr>
          <w:p w14:paraId="74E4ED52" w14:textId="77777777" w:rsidR="00D35F1D" w:rsidRPr="007C00B8" w:rsidRDefault="00D35F1D" w:rsidP="00581DF8">
            <w:pPr>
              <w:jc w:val="both"/>
              <w:rPr>
                <w:sz w:val="20"/>
                <w:szCs w:val="20"/>
              </w:rPr>
            </w:pPr>
          </w:p>
        </w:tc>
      </w:tr>
      <w:tr w:rsidR="00D35F1D" w:rsidRPr="007C00B8" w14:paraId="5BD4D398" w14:textId="77777777" w:rsidTr="0086593F">
        <w:tc>
          <w:tcPr>
            <w:tcW w:w="3666" w:type="dxa"/>
            <w:tcBorders>
              <w:left w:val="nil"/>
              <w:bottom w:val="nil"/>
            </w:tcBorders>
          </w:tcPr>
          <w:p w14:paraId="515722F3" w14:textId="0D06E2D5" w:rsidR="00D35F1D" w:rsidRPr="007C00B8" w:rsidRDefault="006639B3" w:rsidP="00581DF8">
            <w:pPr>
              <w:spacing w:before="20" w:afterLines="20" w:after="48"/>
              <w:jc w:val="both"/>
              <w:rPr>
                <w:sz w:val="20"/>
                <w:szCs w:val="20"/>
              </w:rPr>
            </w:pPr>
            <w:r w:rsidRPr="007C00B8">
              <w:rPr>
                <w:sz w:val="20"/>
                <w:szCs w:val="20"/>
              </w:rPr>
              <w:t xml:space="preserve">Preces saņemšanas datums / </w:t>
            </w:r>
            <w:r w:rsidRPr="007C00B8">
              <w:rPr>
                <w:i/>
                <w:iCs/>
                <w:sz w:val="20"/>
                <w:szCs w:val="20"/>
                <w:lang w:val="ru-RU" w:bidi="ru-RU"/>
              </w:rPr>
              <w:t>Дата получения товара</w:t>
            </w:r>
          </w:p>
        </w:tc>
        <w:tc>
          <w:tcPr>
            <w:tcW w:w="6682" w:type="dxa"/>
            <w:tcBorders>
              <w:bottom w:val="nil"/>
              <w:right w:val="nil"/>
            </w:tcBorders>
          </w:tcPr>
          <w:p w14:paraId="16E49FD8" w14:textId="77777777" w:rsidR="00D35F1D" w:rsidRPr="007C00B8" w:rsidRDefault="00D35F1D" w:rsidP="00581DF8">
            <w:pPr>
              <w:jc w:val="both"/>
              <w:rPr>
                <w:sz w:val="20"/>
                <w:szCs w:val="20"/>
              </w:rPr>
            </w:pPr>
          </w:p>
        </w:tc>
      </w:tr>
      <w:tr w:rsidR="00D35F1D" w:rsidRPr="007C00B8" w14:paraId="07CAD0AE" w14:textId="77777777" w:rsidTr="0086593F">
        <w:tc>
          <w:tcPr>
            <w:tcW w:w="3666" w:type="dxa"/>
            <w:tcBorders>
              <w:left w:val="nil"/>
            </w:tcBorders>
          </w:tcPr>
          <w:p w14:paraId="0EC65BEB" w14:textId="2B93BA12" w:rsidR="00D35F1D" w:rsidRPr="007C00B8" w:rsidRDefault="006639B3" w:rsidP="00581DF8">
            <w:pPr>
              <w:spacing w:before="20" w:afterLines="20" w:after="48"/>
              <w:jc w:val="both"/>
              <w:rPr>
                <w:sz w:val="20"/>
                <w:szCs w:val="20"/>
              </w:rPr>
            </w:pPr>
            <w:r w:rsidRPr="006639B3">
              <w:rPr>
                <w:sz w:val="20"/>
                <w:szCs w:val="20"/>
              </w:rPr>
              <w:t>Preces atgriešanas iemesls</w:t>
            </w:r>
            <w:r>
              <w:rPr>
                <w:sz w:val="20"/>
                <w:szCs w:val="20"/>
              </w:rPr>
              <w:t xml:space="preserve">/ </w:t>
            </w:r>
            <w:r w:rsidRPr="006639B3">
              <w:rPr>
                <w:i/>
                <w:iCs/>
                <w:sz w:val="20"/>
                <w:szCs w:val="20"/>
              </w:rPr>
              <w:t>Причина возврата товара</w:t>
            </w:r>
          </w:p>
        </w:tc>
        <w:tc>
          <w:tcPr>
            <w:tcW w:w="6682" w:type="dxa"/>
            <w:tcBorders>
              <w:right w:val="nil"/>
            </w:tcBorders>
          </w:tcPr>
          <w:p w14:paraId="6AC0F6D9" w14:textId="77777777" w:rsidR="00D35F1D" w:rsidRPr="007C00B8" w:rsidRDefault="00D35F1D" w:rsidP="00581DF8">
            <w:pPr>
              <w:jc w:val="both"/>
              <w:rPr>
                <w:sz w:val="20"/>
                <w:szCs w:val="20"/>
              </w:rPr>
            </w:pPr>
          </w:p>
        </w:tc>
      </w:tr>
    </w:tbl>
    <w:p w14:paraId="75308AA9" w14:textId="77777777" w:rsidR="0086593F" w:rsidRDefault="0086593F" w:rsidP="00581DF8">
      <w:pPr>
        <w:ind w:right="-336"/>
        <w:jc w:val="both"/>
        <w:rPr>
          <w:sz w:val="20"/>
          <w:szCs w:val="20"/>
        </w:rPr>
      </w:pPr>
    </w:p>
    <w:p w14:paraId="45121CBA" w14:textId="79897CDF" w:rsidR="00D35F1D" w:rsidRPr="007C00B8" w:rsidRDefault="00D35F1D" w:rsidP="00581DF8">
      <w:pPr>
        <w:ind w:left="-567" w:right="-336"/>
        <w:jc w:val="both"/>
        <w:rPr>
          <w:sz w:val="20"/>
          <w:szCs w:val="20"/>
        </w:rPr>
      </w:pPr>
      <w:r w:rsidRPr="007C00B8">
        <w:rPr>
          <w:sz w:val="20"/>
          <w:szCs w:val="20"/>
        </w:rPr>
        <w:t>Paziņoju, ka atsakos no tālāk tekstā norādīto iegādāto preču līguma (vai tā daļas) un apņemos nekavējoties, taču ne vēlāk kā 14 dienu laikā no šī paziņoj</w:t>
      </w:r>
      <w:r w:rsidR="007B2851">
        <w:rPr>
          <w:sz w:val="20"/>
          <w:szCs w:val="20"/>
        </w:rPr>
        <w:t>u</w:t>
      </w:r>
      <w:r w:rsidRPr="007C00B8">
        <w:rPr>
          <w:sz w:val="20"/>
          <w:szCs w:val="20"/>
        </w:rPr>
        <w:t>ma nosūtīšanas dienas, nodot tālāk tekstā norādītās preces pārdevējam interneta veikala noteikumos noteiktajā kārtībā. /</w:t>
      </w:r>
    </w:p>
    <w:p w14:paraId="62E4F119" w14:textId="77777777" w:rsidR="00D35F1D" w:rsidRPr="007C00B8" w:rsidRDefault="00D35F1D" w:rsidP="00581DF8">
      <w:pPr>
        <w:ind w:left="-567" w:right="-336"/>
        <w:jc w:val="both"/>
        <w:rPr>
          <w:i/>
          <w:iCs/>
          <w:sz w:val="20"/>
          <w:szCs w:val="20"/>
          <w:lang w:val="ru-RU"/>
        </w:rPr>
      </w:pPr>
      <w:r w:rsidRPr="007C00B8">
        <w:rPr>
          <w:i/>
          <w:iCs/>
          <w:sz w:val="20"/>
          <w:szCs w:val="20"/>
          <w:lang w:val="ru-RU" w:bidi="ru-RU"/>
        </w:rPr>
        <w:t>Уведомляю о своем отказе от договора (или его части) на перечисленные далее в тексте товары и обязуюсь без промедления, но не позднее чем в течение 14 дней со дня отправления данного уведомления передать перечисленные далее в тексте товары продавцу в установленном в правилах интернет-магазина порядке.</w:t>
      </w:r>
    </w:p>
    <w:p w14:paraId="04022AA5" w14:textId="77777777" w:rsidR="00D35F1D" w:rsidRPr="007C00B8" w:rsidRDefault="00D35F1D" w:rsidP="00581DF8">
      <w:pPr>
        <w:ind w:left="-567" w:right="-336"/>
        <w:jc w:val="both"/>
        <w:rPr>
          <w:sz w:val="20"/>
          <w:szCs w:val="20"/>
        </w:rPr>
      </w:pPr>
    </w:p>
    <w:p w14:paraId="622AB842" w14:textId="77777777" w:rsidR="00D35F1D" w:rsidRPr="007C00B8" w:rsidRDefault="00D35F1D" w:rsidP="00581DF8">
      <w:pPr>
        <w:ind w:left="-567"/>
        <w:jc w:val="both"/>
        <w:rPr>
          <w:sz w:val="10"/>
          <w:szCs w:val="10"/>
        </w:rPr>
      </w:pP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5"/>
        <w:gridCol w:w="1293"/>
      </w:tblGrid>
      <w:tr w:rsidR="00D35F1D" w:rsidRPr="007C00B8" w14:paraId="392415FC" w14:textId="77777777" w:rsidTr="00AC4C17">
        <w:trPr>
          <w:trHeight w:val="408"/>
        </w:trPr>
        <w:tc>
          <w:tcPr>
            <w:tcW w:w="10348" w:type="dxa"/>
            <w:gridSpan w:val="2"/>
            <w:tcBorders>
              <w:top w:val="nil"/>
              <w:left w:val="nil"/>
              <w:bottom w:val="single" w:sz="4" w:space="0" w:color="auto"/>
              <w:right w:val="nil"/>
            </w:tcBorders>
          </w:tcPr>
          <w:p w14:paraId="1BEB9E49" w14:textId="77777777" w:rsidR="00D35F1D" w:rsidRPr="007C00B8" w:rsidRDefault="00D35F1D" w:rsidP="00581DF8">
            <w:pPr>
              <w:jc w:val="both"/>
              <w:rPr>
                <w:sz w:val="20"/>
                <w:szCs w:val="20"/>
              </w:rPr>
            </w:pPr>
            <w:r w:rsidRPr="007C00B8">
              <w:rPr>
                <w:b/>
                <w:sz w:val="20"/>
                <w:szCs w:val="20"/>
              </w:rPr>
              <w:t xml:space="preserve">ATGRIEŽAMĀS PRECES </w:t>
            </w:r>
            <w:r w:rsidRPr="007C00B8">
              <w:rPr>
                <w:sz w:val="20"/>
                <w:szCs w:val="20"/>
              </w:rPr>
              <w:t xml:space="preserve">(jānorāda pilns nosaukums un preces daudzums) / </w:t>
            </w:r>
            <w:r w:rsidRPr="005A45ED">
              <w:rPr>
                <w:b/>
                <w:i/>
                <w:iCs/>
                <w:sz w:val="20"/>
                <w:szCs w:val="20"/>
                <w:lang w:bidi="ru-RU"/>
              </w:rPr>
              <w:t xml:space="preserve">ПОДЛЕЖАЩИЕ ВОЗВРАТУ ТОВАРЫ </w:t>
            </w:r>
            <w:r w:rsidRPr="005A45ED">
              <w:rPr>
                <w:i/>
                <w:iCs/>
                <w:sz w:val="20"/>
                <w:szCs w:val="20"/>
                <w:lang w:bidi="ru-RU"/>
              </w:rPr>
              <w:t>(необходимо указать полное название и количество товаров)</w:t>
            </w:r>
          </w:p>
        </w:tc>
      </w:tr>
      <w:tr w:rsidR="00D35F1D" w:rsidRPr="007C00B8" w14:paraId="5C8FC606" w14:textId="77777777" w:rsidTr="0086593F">
        <w:tc>
          <w:tcPr>
            <w:tcW w:w="9055" w:type="dxa"/>
            <w:tcBorders>
              <w:top w:val="single" w:sz="4" w:space="0" w:color="auto"/>
              <w:left w:val="nil"/>
              <w:right w:val="single" w:sz="4" w:space="0" w:color="auto"/>
            </w:tcBorders>
            <w:vAlign w:val="center"/>
          </w:tcPr>
          <w:p w14:paraId="386C389E" w14:textId="77777777" w:rsidR="00D35F1D" w:rsidRPr="007C00B8" w:rsidRDefault="00D35F1D" w:rsidP="00581DF8">
            <w:pPr>
              <w:spacing w:before="20" w:afterLines="20" w:after="48"/>
              <w:jc w:val="both"/>
              <w:rPr>
                <w:b/>
                <w:sz w:val="20"/>
                <w:szCs w:val="20"/>
              </w:rPr>
            </w:pPr>
            <w:r w:rsidRPr="007C00B8">
              <w:rPr>
                <w:b/>
                <w:sz w:val="20"/>
                <w:szCs w:val="20"/>
              </w:rPr>
              <w:t xml:space="preserve">Nosaukums / </w:t>
            </w:r>
            <w:r w:rsidRPr="007C00B8">
              <w:rPr>
                <w:b/>
                <w:i/>
                <w:iCs/>
                <w:sz w:val="20"/>
                <w:szCs w:val="20"/>
                <w:lang w:val="ru-RU" w:bidi="ru-RU"/>
              </w:rPr>
              <w:t>Название</w:t>
            </w:r>
          </w:p>
        </w:tc>
        <w:tc>
          <w:tcPr>
            <w:tcW w:w="1293" w:type="dxa"/>
            <w:tcBorders>
              <w:top w:val="single" w:sz="4" w:space="0" w:color="auto"/>
              <w:left w:val="single" w:sz="4" w:space="0" w:color="auto"/>
              <w:right w:val="nil"/>
            </w:tcBorders>
            <w:vAlign w:val="center"/>
          </w:tcPr>
          <w:p w14:paraId="2AC4D799" w14:textId="77777777" w:rsidR="00D35F1D" w:rsidRPr="007C00B8" w:rsidRDefault="00D35F1D" w:rsidP="00581DF8">
            <w:pPr>
              <w:jc w:val="both"/>
              <w:rPr>
                <w:b/>
                <w:sz w:val="20"/>
                <w:szCs w:val="20"/>
              </w:rPr>
            </w:pPr>
            <w:r w:rsidRPr="007C00B8">
              <w:rPr>
                <w:b/>
                <w:sz w:val="20"/>
                <w:szCs w:val="20"/>
              </w:rPr>
              <w:t xml:space="preserve">Daudzums / </w:t>
            </w:r>
            <w:r w:rsidRPr="007C00B8">
              <w:rPr>
                <w:b/>
                <w:i/>
                <w:iCs/>
                <w:sz w:val="20"/>
                <w:szCs w:val="20"/>
                <w:lang w:val="ru-RU" w:bidi="ru-RU"/>
              </w:rPr>
              <w:t>Количество</w:t>
            </w:r>
            <w:r w:rsidRPr="007C00B8">
              <w:rPr>
                <w:b/>
                <w:sz w:val="20"/>
                <w:szCs w:val="20"/>
              </w:rPr>
              <w:t xml:space="preserve"> </w:t>
            </w:r>
          </w:p>
        </w:tc>
      </w:tr>
      <w:tr w:rsidR="00D35F1D" w:rsidRPr="007C00B8" w14:paraId="5AEA4ADC" w14:textId="77777777" w:rsidTr="0086593F">
        <w:tc>
          <w:tcPr>
            <w:tcW w:w="9055" w:type="dxa"/>
            <w:tcBorders>
              <w:left w:val="nil"/>
            </w:tcBorders>
          </w:tcPr>
          <w:p w14:paraId="12ACABEC" w14:textId="77777777" w:rsidR="00D35F1D" w:rsidRPr="007C00B8" w:rsidRDefault="00D35F1D" w:rsidP="00581DF8">
            <w:pPr>
              <w:spacing w:before="20" w:afterLines="20" w:after="48"/>
              <w:ind w:left="181"/>
              <w:jc w:val="both"/>
              <w:rPr>
                <w:sz w:val="20"/>
                <w:szCs w:val="20"/>
              </w:rPr>
            </w:pPr>
          </w:p>
        </w:tc>
        <w:tc>
          <w:tcPr>
            <w:tcW w:w="1293" w:type="dxa"/>
            <w:tcBorders>
              <w:right w:val="nil"/>
            </w:tcBorders>
          </w:tcPr>
          <w:p w14:paraId="054C4B1D" w14:textId="77777777" w:rsidR="00D35F1D" w:rsidRPr="007C00B8" w:rsidRDefault="00D35F1D" w:rsidP="00581DF8">
            <w:pPr>
              <w:jc w:val="both"/>
              <w:rPr>
                <w:sz w:val="20"/>
                <w:szCs w:val="20"/>
              </w:rPr>
            </w:pPr>
          </w:p>
        </w:tc>
      </w:tr>
      <w:tr w:rsidR="00D35F1D" w:rsidRPr="007C00B8" w14:paraId="183B6A42" w14:textId="77777777" w:rsidTr="0086593F">
        <w:tc>
          <w:tcPr>
            <w:tcW w:w="9055" w:type="dxa"/>
            <w:tcBorders>
              <w:left w:val="nil"/>
            </w:tcBorders>
          </w:tcPr>
          <w:p w14:paraId="6946C405" w14:textId="77777777" w:rsidR="00D35F1D" w:rsidRPr="007C00B8" w:rsidRDefault="00D35F1D" w:rsidP="00581DF8">
            <w:pPr>
              <w:spacing w:before="20" w:afterLines="20" w:after="48"/>
              <w:ind w:left="181"/>
              <w:jc w:val="both"/>
              <w:rPr>
                <w:sz w:val="20"/>
                <w:szCs w:val="20"/>
              </w:rPr>
            </w:pPr>
          </w:p>
        </w:tc>
        <w:tc>
          <w:tcPr>
            <w:tcW w:w="1293" w:type="dxa"/>
            <w:tcBorders>
              <w:right w:val="nil"/>
            </w:tcBorders>
          </w:tcPr>
          <w:p w14:paraId="5ADAD572" w14:textId="77777777" w:rsidR="00D35F1D" w:rsidRPr="007C00B8" w:rsidRDefault="00D35F1D" w:rsidP="00581DF8">
            <w:pPr>
              <w:jc w:val="both"/>
              <w:rPr>
                <w:sz w:val="20"/>
                <w:szCs w:val="20"/>
              </w:rPr>
            </w:pPr>
          </w:p>
        </w:tc>
      </w:tr>
      <w:tr w:rsidR="00D35F1D" w:rsidRPr="007C00B8" w14:paraId="500C4B3B" w14:textId="77777777" w:rsidTr="0086593F">
        <w:tc>
          <w:tcPr>
            <w:tcW w:w="9055" w:type="dxa"/>
            <w:tcBorders>
              <w:left w:val="nil"/>
            </w:tcBorders>
          </w:tcPr>
          <w:p w14:paraId="3A681269" w14:textId="77777777" w:rsidR="00D35F1D" w:rsidRPr="007C00B8" w:rsidRDefault="00D35F1D" w:rsidP="00581DF8">
            <w:pPr>
              <w:spacing w:before="20" w:afterLines="20" w:after="48"/>
              <w:ind w:left="181"/>
              <w:jc w:val="both"/>
              <w:rPr>
                <w:sz w:val="20"/>
                <w:szCs w:val="20"/>
              </w:rPr>
            </w:pPr>
          </w:p>
        </w:tc>
        <w:tc>
          <w:tcPr>
            <w:tcW w:w="1293" w:type="dxa"/>
            <w:tcBorders>
              <w:right w:val="nil"/>
            </w:tcBorders>
          </w:tcPr>
          <w:p w14:paraId="459714F8" w14:textId="77777777" w:rsidR="00D35F1D" w:rsidRPr="007C00B8" w:rsidRDefault="00D35F1D" w:rsidP="00581DF8">
            <w:pPr>
              <w:jc w:val="both"/>
              <w:rPr>
                <w:sz w:val="20"/>
                <w:szCs w:val="20"/>
              </w:rPr>
            </w:pPr>
          </w:p>
        </w:tc>
      </w:tr>
      <w:tr w:rsidR="00D35F1D" w:rsidRPr="007C00B8" w14:paraId="0DB82432" w14:textId="77777777" w:rsidTr="0086593F">
        <w:tc>
          <w:tcPr>
            <w:tcW w:w="9055" w:type="dxa"/>
            <w:tcBorders>
              <w:left w:val="nil"/>
            </w:tcBorders>
          </w:tcPr>
          <w:p w14:paraId="02AEE7CF" w14:textId="77777777" w:rsidR="00D35F1D" w:rsidRPr="007C00B8" w:rsidRDefault="00D35F1D" w:rsidP="00581DF8">
            <w:pPr>
              <w:spacing w:before="20" w:afterLines="20" w:after="48"/>
              <w:ind w:left="181"/>
              <w:jc w:val="both"/>
              <w:rPr>
                <w:sz w:val="20"/>
                <w:szCs w:val="20"/>
              </w:rPr>
            </w:pPr>
          </w:p>
        </w:tc>
        <w:tc>
          <w:tcPr>
            <w:tcW w:w="1293" w:type="dxa"/>
            <w:tcBorders>
              <w:right w:val="nil"/>
            </w:tcBorders>
          </w:tcPr>
          <w:p w14:paraId="0AFFADB8" w14:textId="77777777" w:rsidR="00D35F1D" w:rsidRPr="007C00B8" w:rsidRDefault="00D35F1D" w:rsidP="00581DF8">
            <w:pPr>
              <w:jc w:val="both"/>
              <w:rPr>
                <w:sz w:val="20"/>
                <w:szCs w:val="20"/>
              </w:rPr>
            </w:pPr>
          </w:p>
        </w:tc>
      </w:tr>
      <w:tr w:rsidR="00D35F1D" w:rsidRPr="007C00B8" w14:paraId="22DCD09A" w14:textId="77777777" w:rsidTr="0086593F">
        <w:tc>
          <w:tcPr>
            <w:tcW w:w="9055" w:type="dxa"/>
            <w:tcBorders>
              <w:left w:val="nil"/>
            </w:tcBorders>
          </w:tcPr>
          <w:p w14:paraId="6C514D0C" w14:textId="77777777" w:rsidR="00D35F1D" w:rsidRPr="007C00B8" w:rsidRDefault="00D35F1D" w:rsidP="00581DF8">
            <w:pPr>
              <w:spacing w:before="20" w:afterLines="20" w:after="48"/>
              <w:ind w:left="181"/>
              <w:jc w:val="both"/>
              <w:rPr>
                <w:sz w:val="20"/>
                <w:szCs w:val="20"/>
              </w:rPr>
            </w:pPr>
          </w:p>
        </w:tc>
        <w:tc>
          <w:tcPr>
            <w:tcW w:w="1293" w:type="dxa"/>
            <w:tcBorders>
              <w:right w:val="nil"/>
            </w:tcBorders>
          </w:tcPr>
          <w:p w14:paraId="0605AD7A" w14:textId="77777777" w:rsidR="00D35F1D" w:rsidRPr="007C00B8" w:rsidRDefault="00D35F1D" w:rsidP="00581DF8">
            <w:pPr>
              <w:jc w:val="both"/>
              <w:rPr>
                <w:sz w:val="20"/>
                <w:szCs w:val="20"/>
              </w:rPr>
            </w:pPr>
          </w:p>
        </w:tc>
      </w:tr>
    </w:tbl>
    <w:p w14:paraId="0C39FD4E" w14:textId="5E2BEF8A" w:rsidR="0086593F" w:rsidRDefault="0086593F" w:rsidP="00581DF8">
      <w:pPr>
        <w:ind w:right="-336"/>
        <w:jc w:val="both"/>
        <w:rPr>
          <w:i/>
          <w:iCs/>
          <w:sz w:val="20"/>
        </w:rPr>
      </w:pPr>
      <w:r w:rsidRPr="0086593F">
        <w:rPr>
          <w:b/>
          <w:bCs/>
          <w:sz w:val="20"/>
        </w:rPr>
        <w:t>A</w:t>
      </w:r>
      <w:r w:rsidR="00B97C90">
        <w:rPr>
          <w:b/>
          <w:bCs/>
          <w:sz w:val="20"/>
        </w:rPr>
        <w:t>PLIECINĀJUMS</w:t>
      </w:r>
      <w:r w:rsidRPr="0086593F">
        <w:rPr>
          <w:sz w:val="20"/>
        </w:rPr>
        <w:t xml:space="preserve"> (atzīmējiet "Jā</w:t>
      </w:r>
      <w:r w:rsidR="00B97C90">
        <w:rPr>
          <w:sz w:val="20"/>
        </w:rPr>
        <w:t>/Nē”</w:t>
      </w:r>
      <w:r w:rsidRPr="0086593F">
        <w:rPr>
          <w:sz w:val="20"/>
        </w:rPr>
        <w:t>, ja apgalvoju)</w:t>
      </w:r>
      <w:r>
        <w:rPr>
          <w:sz w:val="20"/>
        </w:rPr>
        <w:t>/</w:t>
      </w:r>
      <w:r w:rsidRPr="0086593F">
        <w:t xml:space="preserve"> </w:t>
      </w:r>
      <w:r w:rsidR="00B97C90" w:rsidRPr="00B97C90">
        <w:rPr>
          <w:b/>
          <w:bCs/>
          <w:i/>
          <w:iCs/>
          <w:sz w:val="20"/>
        </w:rPr>
        <w:t>ПОДТВЕРЖДЕНИЕ</w:t>
      </w:r>
      <w:r w:rsidRPr="0086593F">
        <w:rPr>
          <w:i/>
          <w:iCs/>
          <w:sz w:val="20"/>
        </w:rPr>
        <w:t xml:space="preserve"> (отметьте «Да</w:t>
      </w:r>
      <w:r w:rsidR="00B97C90">
        <w:rPr>
          <w:i/>
          <w:iCs/>
          <w:sz w:val="20"/>
        </w:rPr>
        <w:t>/</w:t>
      </w:r>
      <w:r w:rsidR="00B97C90" w:rsidRPr="00B97C90">
        <w:rPr>
          <w:i/>
          <w:iCs/>
          <w:sz w:val="20"/>
        </w:rPr>
        <w:t xml:space="preserve"> </w:t>
      </w:r>
      <w:r w:rsidR="00B97C90" w:rsidRPr="0086593F">
        <w:rPr>
          <w:i/>
          <w:iCs/>
          <w:sz w:val="20"/>
        </w:rPr>
        <w:t>Нет</w:t>
      </w:r>
      <w:r w:rsidRPr="0086593F">
        <w:rPr>
          <w:i/>
          <w:iCs/>
          <w:sz w:val="20"/>
        </w:rPr>
        <w:t>», если заявляете)</w:t>
      </w:r>
    </w:p>
    <w:p w14:paraId="27B74F36" w14:textId="77777777" w:rsidR="0086593F" w:rsidRDefault="0086593F" w:rsidP="00581DF8">
      <w:pPr>
        <w:pStyle w:val="ListParagraph"/>
        <w:numPr>
          <w:ilvl w:val="0"/>
          <w:numId w:val="2"/>
        </w:numPr>
        <w:ind w:right="-336"/>
        <w:jc w:val="both"/>
        <w:rPr>
          <w:i/>
          <w:iCs/>
          <w:sz w:val="20"/>
        </w:rPr>
      </w:pPr>
      <w:r w:rsidRPr="0086593F">
        <w:rPr>
          <w:sz w:val="20"/>
        </w:rPr>
        <w:t xml:space="preserve">Prece nav lietota lielākā mērā, kā to varētu izdarīt Preces iegādes/saņemšanas </w:t>
      </w:r>
      <w:r>
        <w:rPr>
          <w:sz w:val="20"/>
        </w:rPr>
        <w:t xml:space="preserve">brīdī </w:t>
      </w:r>
      <w:r w:rsidRPr="0086593F">
        <w:rPr>
          <w:sz w:val="20"/>
        </w:rPr>
        <w:t>birojā</w:t>
      </w:r>
      <w:r>
        <w:rPr>
          <w:sz w:val="20"/>
        </w:rPr>
        <w:t>/</w:t>
      </w:r>
      <w:r w:rsidRPr="0086593F">
        <w:t xml:space="preserve"> </w:t>
      </w:r>
      <w:r w:rsidRPr="0086593F">
        <w:rPr>
          <w:i/>
          <w:iCs/>
          <w:sz w:val="20"/>
        </w:rPr>
        <w:t>Товар не использовался в большей степени, чем мог бы быть на момент покупки/получения в офисе.</w:t>
      </w:r>
    </w:p>
    <w:p w14:paraId="3E669519" w14:textId="4C9380FE" w:rsidR="0086593F" w:rsidRDefault="0086593F" w:rsidP="00581DF8">
      <w:pPr>
        <w:pStyle w:val="ListParagraph"/>
        <w:ind w:right="-336"/>
        <w:jc w:val="both"/>
        <w:rPr>
          <w:i/>
          <w:iCs/>
          <w:sz w:val="20"/>
        </w:rPr>
      </w:pPr>
      <w:r>
        <w:rPr>
          <w:i/>
          <w:iCs/>
          <w:sz w:val="20"/>
        </w:rPr>
        <w:t>Jā/</w:t>
      </w:r>
      <w:r w:rsidRPr="0086593F">
        <w:rPr>
          <w:i/>
          <w:iCs/>
          <w:sz w:val="20"/>
        </w:rPr>
        <w:t>Да</w:t>
      </w:r>
      <w:r>
        <w:rPr>
          <w:i/>
          <w:iCs/>
          <w:sz w:val="20"/>
        </w:rPr>
        <w:t>_________Nē/</w:t>
      </w:r>
      <w:r w:rsidRPr="0086593F">
        <w:rPr>
          <w:i/>
          <w:iCs/>
          <w:sz w:val="20"/>
        </w:rPr>
        <w:t>Нет</w:t>
      </w:r>
      <w:r>
        <w:rPr>
          <w:i/>
          <w:iCs/>
          <w:sz w:val="20"/>
        </w:rPr>
        <w:t>___________</w:t>
      </w:r>
    </w:p>
    <w:p w14:paraId="0072A8B1" w14:textId="5EA8EB91" w:rsidR="0086593F" w:rsidRDefault="0086593F" w:rsidP="00581DF8">
      <w:pPr>
        <w:pStyle w:val="ListParagraph"/>
        <w:numPr>
          <w:ilvl w:val="0"/>
          <w:numId w:val="2"/>
        </w:numPr>
        <w:ind w:right="-336"/>
        <w:jc w:val="both"/>
        <w:rPr>
          <w:i/>
          <w:iCs/>
          <w:sz w:val="20"/>
        </w:rPr>
      </w:pPr>
      <w:r w:rsidRPr="0086593F">
        <w:rPr>
          <w:sz w:val="20"/>
        </w:rPr>
        <w:t>Precei un iepakojumam nav vizuālu un mehānisku bojājumu</w:t>
      </w:r>
      <w:r>
        <w:rPr>
          <w:i/>
          <w:iCs/>
          <w:sz w:val="20"/>
        </w:rPr>
        <w:t>/</w:t>
      </w:r>
      <w:r w:rsidRPr="0086593F">
        <w:t xml:space="preserve"> </w:t>
      </w:r>
      <w:r w:rsidRPr="0086593F">
        <w:rPr>
          <w:i/>
          <w:iCs/>
          <w:sz w:val="20"/>
        </w:rPr>
        <w:t>Товар и упаковка не имеют визуальных и механических повреждений.</w:t>
      </w:r>
    </w:p>
    <w:p w14:paraId="548D0723" w14:textId="51C86B50" w:rsidR="0086593F" w:rsidRDefault="0086593F" w:rsidP="00581DF8">
      <w:pPr>
        <w:pStyle w:val="ListParagraph"/>
        <w:ind w:right="-336"/>
        <w:jc w:val="both"/>
        <w:rPr>
          <w:i/>
          <w:iCs/>
          <w:sz w:val="20"/>
        </w:rPr>
      </w:pPr>
      <w:r>
        <w:rPr>
          <w:i/>
          <w:iCs/>
          <w:sz w:val="20"/>
        </w:rPr>
        <w:t>Jā/</w:t>
      </w:r>
      <w:r w:rsidRPr="0086593F">
        <w:rPr>
          <w:i/>
          <w:iCs/>
          <w:sz w:val="20"/>
        </w:rPr>
        <w:t>Да</w:t>
      </w:r>
      <w:r>
        <w:rPr>
          <w:i/>
          <w:iCs/>
          <w:sz w:val="20"/>
        </w:rPr>
        <w:t>_________Nē/</w:t>
      </w:r>
      <w:r w:rsidRPr="0086593F">
        <w:rPr>
          <w:i/>
          <w:iCs/>
          <w:sz w:val="20"/>
        </w:rPr>
        <w:t>Нет</w:t>
      </w:r>
      <w:r>
        <w:rPr>
          <w:i/>
          <w:iCs/>
          <w:sz w:val="20"/>
        </w:rPr>
        <w:t>___________</w:t>
      </w:r>
    </w:p>
    <w:p w14:paraId="46870045" w14:textId="61742B05" w:rsidR="0086593F" w:rsidRPr="0086593F" w:rsidRDefault="0086593F" w:rsidP="00581DF8">
      <w:pPr>
        <w:pStyle w:val="ListParagraph"/>
        <w:numPr>
          <w:ilvl w:val="0"/>
          <w:numId w:val="2"/>
        </w:numPr>
        <w:ind w:right="-336"/>
        <w:jc w:val="both"/>
        <w:rPr>
          <w:i/>
          <w:iCs/>
          <w:sz w:val="20"/>
        </w:rPr>
      </w:pPr>
      <w:r w:rsidRPr="0086593F">
        <w:rPr>
          <w:sz w:val="20"/>
        </w:rPr>
        <w:t>Prece tiek atgriezta pilnā komplektācijā (prece, piederumi, iepakojums, pievienotie dokumenti)</w:t>
      </w:r>
      <w:r>
        <w:rPr>
          <w:sz w:val="20"/>
        </w:rPr>
        <w:t>/</w:t>
      </w:r>
      <w:r w:rsidRPr="0086593F">
        <w:t xml:space="preserve"> </w:t>
      </w:r>
      <w:r w:rsidRPr="0086593F">
        <w:rPr>
          <w:i/>
          <w:iCs/>
          <w:sz w:val="20"/>
        </w:rPr>
        <w:t>Товар возвращается в полной комплектации (товар, аксессуары, упаковка, прилагаемые документы).</w:t>
      </w:r>
    </w:p>
    <w:p w14:paraId="0C3B6F07" w14:textId="1718516C" w:rsidR="00D35F1D" w:rsidRPr="00B97C90" w:rsidRDefault="0086593F" w:rsidP="00B97C90">
      <w:pPr>
        <w:pStyle w:val="ListParagraph"/>
        <w:ind w:right="-336"/>
        <w:jc w:val="both"/>
        <w:rPr>
          <w:i/>
          <w:iCs/>
          <w:sz w:val="20"/>
        </w:rPr>
      </w:pPr>
      <w:r>
        <w:rPr>
          <w:i/>
          <w:iCs/>
          <w:sz w:val="20"/>
        </w:rPr>
        <w:t>Jā</w:t>
      </w:r>
      <w:r>
        <w:t>/</w:t>
      </w:r>
      <w:r w:rsidRPr="0086593F">
        <w:rPr>
          <w:i/>
          <w:iCs/>
          <w:sz w:val="20"/>
        </w:rPr>
        <w:t>Да</w:t>
      </w:r>
      <w:r>
        <w:rPr>
          <w:i/>
          <w:iCs/>
          <w:sz w:val="20"/>
        </w:rPr>
        <w:t>_________Nē/</w:t>
      </w:r>
      <w:r w:rsidRPr="0086593F">
        <w:rPr>
          <w:i/>
          <w:iCs/>
          <w:sz w:val="20"/>
        </w:rPr>
        <w:t>Нет</w:t>
      </w:r>
      <w:r>
        <w:rPr>
          <w:i/>
          <w:iCs/>
          <w:sz w:val="20"/>
        </w:rPr>
        <w:t>___________</w:t>
      </w:r>
    </w:p>
    <w:p w14:paraId="5F1F132B" w14:textId="77777777" w:rsidR="00D35F1D" w:rsidRPr="007C00B8" w:rsidRDefault="00D35F1D" w:rsidP="00581DF8">
      <w:pPr>
        <w:ind w:left="-284"/>
        <w:jc w:val="both"/>
        <w:rPr>
          <w:sz w:val="18"/>
          <w:szCs w:val="18"/>
        </w:rPr>
      </w:pPr>
    </w:p>
    <w:p w14:paraId="462F383B" w14:textId="01A72690" w:rsidR="00D35F1D" w:rsidRPr="005A45ED" w:rsidRDefault="00D35F1D" w:rsidP="00581DF8">
      <w:pPr>
        <w:ind w:left="-284"/>
        <w:jc w:val="both"/>
        <w:rPr>
          <w:i/>
          <w:iCs/>
          <w:sz w:val="18"/>
          <w:szCs w:val="18"/>
        </w:rPr>
      </w:pPr>
      <w:r w:rsidRPr="007C00B8">
        <w:rPr>
          <w:sz w:val="18"/>
          <w:szCs w:val="18"/>
        </w:rPr>
        <w:fldChar w:fldCharType="begin">
          <w:ffData>
            <w:name w:val="Check2"/>
            <w:enabled/>
            <w:calcOnExit w:val="0"/>
            <w:checkBox>
              <w:sizeAuto/>
              <w:default w:val="0"/>
            </w:checkBox>
          </w:ffData>
        </w:fldChar>
      </w:r>
      <w:bookmarkStart w:id="3" w:name="Check2"/>
      <w:r w:rsidRPr="007C00B8">
        <w:rPr>
          <w:sz w:val="18"/>
          <w:szCs w:val="18"/>
        </w:rPr>
        <w:instrText xml:space="preserve"> FORMCHECKBOX </w:instrText>
      </w:r>
      <w:r w:rsidRPr="007C00B8">
        <w:rPr>
          <w:sz w:val="18"/>
          <w:szCs w:val="18"/>
        </w:rPr>
      </w:r>
      <w:r w:rsidRPr="007C00B8">
        <w:rPr>
          <w:sz w:val="18"/>
          <w:szCs w:val="18"/>
        </w:rPr>
        <w:fldChar w:fldCharType="separate"/>
      </w:r>
      <w:r w:rsidRPr="007C00B8">
        <w:rPr>
          <w:sz w:val="18"/>
          <w:szCs w:val="18"/>
        </w:rPr>
        <w:fldChar w:fldCharType="end"/>
      </w:r>
      <w:bookmarkEnd w:id="3"/>
      <w:r w:rsidRPr="007C00B8">
        <w:rPr>
          <w:sz w:val="18"/>
          <w:szCs w:val="18"/>
        </w:rPr>
        <w:t xml:space="preserve"> Lūdzu atmaksāt par preci samaksāto naudu uz manu norādīto bankas kontu. / </w:t>
      </w:r>
      <w:r w:rsidRPr="005A45ED">
        <w:rPr>
          <w:i/>
          <w:iCs/>
          <w:sz w:val="18"/>
          <w:szCs w:val="18"/>
          <w:lang w:bidi="ru-RU"/>
        </w:rPr>
        <w:t>Прошу вернуть уплаченные за товар деньги на указанный мною банковский счет.</w:t>
      </w:r>
    </w:p>
    <w:p w14:paraId="7F11E305" w14:textId="77777777" w:rsidR="007B2851" w:rsidRDefault="007B2851" w:rsidP="00581DF8">
      <w:pPr>
        <w:jc w:val="both"/>
        <w:rPr>
          <w:sz w:val="18"/>
          <w:szCs w:val="18"/>
        </w:rPr>
      </w:pPr>
    </w:p>
    <w:p w14:paraId="0CFABF78" w14:textId="7502C63F" w:rsidR="00161E3E" w:rsidRDefault="00161E3E" w:rsidP="00581DF8">
      <w:pPr>
        <w:jc w:val="both"/>
        <w:rPr>
          <w:i/>
          <w:iCs/>
          <w:sz w:val="18"/>
          <w:szCs w:val="18"/>
        </w:rPr>
      </w:pPr>
      <w:r>
        <w:rPr>
          <w:sz w:val="18"/>
          <w:szCs w:val="18"/>
        </w:rPr>
        <w:t xml:space="preserve">Preci var nodot </w:t>
      </w:r>
      <w:r w:rsidR="006639B3">
        <w:rPr>
          <w:sz w:val="18"/>
          <w:szCs w:val="18"/>
        </w:rPr>
        <w:t>Jaunolainē, “Mēhānikās darbnīcas”</w:t>
      </w:r>
      <w:r>
        <w:rPr>
          <w:sz w:val="18"/>
          <w:szCs w:val="18"/>
        </w:rPr>
        <w:t xml:space="preserve"> iepriekš</w:t>
      </w:r>
      <w:r w:rsidR="00C2037E">
        <w:rPr>
          <w:sz w:val="18"/>
          <w:szCs w:val="18"/>
        </w:rPr>
        <w:t xml:space="preserve"> sarunātos laikos</w:t>
      </w:r>
      <w:r>
        <w:rPr>
          <w:sz w:val="18"/>
          <w:szCs w:val="18"/>
        </w:rPr>
        <w:t xml:space="preserve"> vai sūtot uz Pārdevēja norādīto pakomātu.</w:t>
      </w:r>
      <w:r w:rsidR="0061234D">
        <w:rPr>
          <w:sz w:val="18"/>
          <w:szCs w:val="18"/>
        </w:rPr>
        <w:t>/</w:t>
      </w:r>
      <w:r w:rsidR="0061234D" w:rsidRPr="0061234D">
        <w:rPr>
          <w:i/>
          <w:iCs/>
          <w:sz w:val="18"/>
          <w:szCs w:val="18"/>
        </w:rPr>
        <w:t xml:space="preserve">Товар можно передать в </w:t>
      </w:r>
      <w:r w:rsidR="006639B3">
        <w:rPr>
          <w:i/>
          <w:iCs/>
          <w:sz w:val="18"/>
          <w:szCs w:val="18"/>
        </w:rPr>
        <w:t>Jaunolainē, “Mehāniskās darbnīcas”</w:t>
      </w:r>
      <w:r w:rsidR="0061234D" w:rsidRPr="0061234D">
        <w:rPr>
          <w:i/>
          <w:iCs/>
          <w:sz w:val="18"/>
          <w:szCs w:val="18"/>
        </w:rPr>
        <w:t>, в заранее оговоренное время или отправив его на пакомат, указанному Продавцом.</w:t>
      </w:r>
    </w:p>
    <w:p w14:paraId="35D2554F" w14:textId="4FBB72E0" w:rsidR="0061234D" w:rsidRPr="0061234D" w:rsidRDefault="0061234D" w:rsidP="00581DF8">
      <w:pPr>
        <w:jc w:val="both"/>
        <w:rPr>
          <w:i/>
          <w:iCs/>
          <w:sz w:val="18"/>
          <w:szCs w:val="18"/>
        </w:rPr>
      </w:pPr>
      <w:r>
        <w:rPr>
          <w:sz w:val="18"/>
          <w:szCs w:val="18"/>
        </w:rPr>
        <w:t>Jautājumu un neskaidrību gadījumā lūgums zvanīt +371 20577992 vai rakstot uz e-pastu ifo@lawood.lv/</w:t>
      </w:r>
      <w:r w:rsidRPr="0061234D">
        <w:rPr>
          <w:i/>
          <w:iCs/>
          <w:sz w:val="18"/>
          <w:szCs w:val="18"/>
        </w:rPr>
        <w:t>В случае вопросов и неясностей звоните по телефону +371 20577992 или пишите на электронную почту ifo@lawood.lv.</w:t>
      </w:r>
    </w:p>
    <w:p w14:paraId="25C97304" w14:textId="77777777" w:rsidR="00161E3E" w:rsidRDefault="00161E3E" w:rsidP="00581DF8">
      <w:pPr>
        <w:jc w:val="both"/>
        <w:rPr>
          <w:b/>
          <w:sz w:val="18"/>
          <w:szCs w:val="18"/>
        </w:rPr>
      </w:pPr>
    </w:p>
    <w:p w14:paraId="59D44E24" w14:textId="7E998806" w:rsidR="00D35F1D" w:rsidRPr="007C00B8" w:rsidRDefault="00D35F1D" w:rsidP="00581DF8">
      <w:pPr>
        <w:ind w:left="-567" w:right="-336"/>
        <w:contextualSpacing/>
        <w:jc w:val="both"/>
        <w:rPr>
          <w:i/>
          <w:iCs/>
          <w:sz w:val="15"/>
          <w:szCs w:val="15"/>
        </w:rPr>
      </w:pPr>
      <w:r w:rsidRPr="007C00B8">
        <w:rPr>
          <w:sz w:val="15"/>
          <w:szCs w:val="15"/>
        </w:rPr>
        <w:t xml:space="preserve">Informējam par to, ka </w:t>
      </w:r>
      <w:r w:rsidR="009843A6">
        <w:rPr>
          <w:sz w:val="15"/>
          <w:szCs w:val="15"/>
        </w:rPr>
        <w:t xml:space="preserve">SIA </w:t>
      </w:r>
      <w:r w:rsidR="006639B3">
        <w:rPr>
          <w:sz w:val="15"/>
          <w:szCs w:val="15"/>
        </w:rPr>
        <w:t>Lawood Base</w:t>
      </w:r>
      <w:r w:rsidR="009843A6">
        <w:rPr>
          <w:sz w:val="15"/>
          <w:szCs w:val="15"/>
        </w:rPr>
        <w:t xml:space="preserve"> </w:t>
      </w:r>
      <w:r w:rsidRPr="007C00B8">
        <w:rPr>
          <w:sz w:val="15"/>
          <w:szCs w:val="15"/>
        </w:rPr>
        <w:t xml:space="preserve"> (adrese:   </w:t>
      </w:r>
      <w:r w:rsidR="006639B3">
        <w:rPr>
          <w:sz w:val="15"/>
          <w:szCs w:val="15"/>
        </w:rPr>
        <w:t>Jaunolaine, “Mehāniskās darbnīcas”</w:t>
      </w:r>
      <w:r w:rsidRPr="007C00B8">
        <w:rPr>
          <w:sz w:val="15"/>
          <w:szCs w:val="15"/>
        </w:rPr>
        <w:t>, e-pasts</w:t>
      </w:r>
      <w:r w:rsidR="009843A6">
        <w:rPr>
          <w:sz w:val="15"/>
          <w:szCs w:val="15"/>
        </w:rPr>
        <w:t xml:space="preserve"> info@lawood.lv</w:t>
      </w:r>
      <w:r w:rsidRPr="007C00B8">
        <w:rPr>
          <w:bCs/>
          <w:sz w:val="15"/>
          <w:szCs w:val="15"/>
        </w:rPr>
        <w:t>)</w:t>
      </w:r>
      <w:r w:rsidRPr="007C00B8">
        <w:rPr>
          <w:sz w:val="15"/>
          <w:szCs w:val="15"/>
        </w:rPr>
        <w:t xml:space="preserve"> apstrādā pircēja iesniegtos datus: vārdu, uzvārdu, adresi, tālruņa numuru, elektronisko pastu un citus līgumā norādītos datus </w:t>
      </w:r>
      <w:r w:rsidR="009843A6">
        <w:rPr>
          <w:sz w:val="15"/>
          <w:szCs w:val="15"/>
        </w:rPr>
        <w:t>SI</w:t>
      </w:r>
      <w:r w:rsidR="006639B3">
        <w:rPr>
          <w:sz w:val="15"/>
          <w:szCs w:val="15"/>
        </w:rPr>
        <w:t>A Lawood Base</w:t>
      </w:r>
      <w:r w:rsidR="009843A6">
        <w:rPr>
          <w:sz w:val="15"/>
          <w:szCs w:val="15"/>
        </w:rPr>
        <w:t xml:space="preserve"> </w:t>
      </w:r>
      <w:r w:rsidRPr="007C00B8">
        <w:rPr>
          <w:sz w:val="15"/>
          <w:szCs w:val="15"/>
        </w:rPr>
        <w:t xml:space="preserve">noteiktajiem līguma ar Pircēju noslēgšanas un izpildes mērķiem. Personas datu iesniegšana ir nepieciešama, vēloties izpildīt līgumu, kura puse ir Pircējs. Neesot šiem datiem, </w:t>
      </w:r>
      <w:r w:rsidR="009843A6">
        <w:rPr>
          <w:sz w:val="15"/>
          <w:szCs w:val="15"/>
        </w:rPr>
        <w:t xml:space="preserve">SIA </w:t>
      </w:r>
      <w:r w:rsidR="006639B3">
        <w:rPr>
          <w:sz w:val="15"/>
          <w:szCs w:val="15"/>
        </w:rPr>
        <w:t>Lawood Base</w:t>
      </w:r>
      <w:r w:rsidRPr="007C00B8">
        <w:rPr>
          <w:sz w:val="15"/>
          <w:szCs w:val="15"/>
        </w:rPr>
        <w:t xml:space="preserve"> nevarēs izpildīt līgumu. Šajā punktā norādītie dati ir saglabājami 6 (sešus) mēnešus no izpildītās darbības. / </w:t>
      </w:r>
      <w:r w:rsidRPr="005A45ED">
        <w:rPr>
          <w:i/>
          <w:iCs/>
          <w:sz w:val="15"/>
          <w:szCs w:val="15"/>
          <w:lang w:bidi="ru-RU"/>
        </w:rPr>
        <w:t xml:space="preserve">Информируем о том, что закрытое </w:t>
      </w:r>
      <w:r w:rsidR="009843A6" w:rsidRPr="009843A6">
        <w:rPr>
          <w:i/>
          <w:iCs/>
          <w:sz w:val="15"/>
          <w:szCs w:val="15"/>
        </w:rPr>
        <w:t xml:space="preserve">SIA </w:t>
      </w:r>
      <w:r w:rsidR="006639B3">
        <w:rPr>
          <w:i/>
          <w:iCs/>
          <w:sz w:val="15"/>
          <w:szCs w:val="15"/>
        </w:rPr>
        <w:t>Lawood Base</w:t>
      </w:r>
      <w:r w:rsidR="009843A6" w:rsidRPr="005A45ED">
        <w:rPr>
          <w:i/>
          <w:iCs/>
          <w:sz w:val="15"/>
          <w:szCs w:val="15"/>
          <w:lang w:bidi="ru-RU"/>
        </w:rPr>
        <w:t xml:space="preserve"> </w:t>
      </w:r>
      <w:r w:rsidRPr="005A45ED">
        <w:rPr>
          <w:i/>
          <w:iCs/>
          <w:sz w:val="15"/>
          <w:szCs w:val="15"/>
          <w:lang w:bidi="ru-RU"/>
        </w:rPr>
        <w:t>(</w:t>
      </w:r>
      <w:r w:rsidRPr="009843A6">
        <w:rPr>
          <w:i/>
          <w:iCs/>
          <w:sz w:val="15"/>
          <w:szCs w:val="15"/>
          <w:lang w:bidi="ru-RU"/>
        </w:rPr>
        <w:t>адрес:</w:t>
      </w:r>
      <w:r w:rsidRPr="009843A6">
        <w:rPr>
          <w:i/>
          <w:iCs/>
          <w:sz w:val="15"/>
          <w:szCs w:val="15"/>
          <w:lang w:val="lt-LT" w:bidi="ru-RU"/>
        </w:rPr>
        <w:t xml:space="preserve"> </w:t>
      </w:r>
      <w:r w:rsidR="006639B3">
        <w:rPr>
          <w:i/>
          <w:iCs/>
          <w:sz w:val="15"/>
          <w:szCs w:val="15"/>
        </w:rPr>
        <w:t>Jaunolaine, “Mehāniskās darbnīcas”</w:t>
      </w:r>
      <w:r w:rsidRPr="009843A6">
        <w:rPr>
          <w:i/>
          <w:iCs/>
          <w:sz w:val="15"/>
          <w:szCs w:val="15"/>
          <w:lang w:bidi="ru-RU"/>
        </w:rPr>
        <w:t>, эл. почта:</w:t>
      </w:r>
      <w:r w:rsidR="009843A6" w:rsidRPr="009843A6">
        <w:rPr>
          <w:i/>
          <w:iCs/>
          <w:sz w:val="15"/>
          <w:szCs w:val="15"/>
        </w:rPr>
        <w:t xml:space="preserve"> info@lawood.lv</w:t>
      </w:r>
      <w:r w:rsidRPr="009843A6">
        <w:rPr>
          <w:i/>
          <w:iCs/>
          <w:sz w:val="15"/>
          <w:szCs w:val="15"/>
          <w:lang w:bidi="ru-RU"/>
        </w:rPr>
        <w:t xml:space="preserve">) обрабатывает предоставленные покупателем данные: имя, фамилию, адрес, номер телефона, адрес электронной почты и другие указанные в договоре данные в определенных целях заключения договора между </w:t>
      </w:r>
      <w:r w:rsidR="009843A6" w:rsidRPr="009843A6">
        <w:rPr>
          <w:i/>
          <w:iCs/>
          <w:sz w:val="15"/>
          <w:szCs w:val="15"/>
        </w:rPr>
        <w:t xml:space="preserve">SIA </w:t>
      </w:r>
      <w:r w:rsidR="006639B3">
        <w:rPr>
          <w:i/>
          <w:iCs/>
          <w:sz w:val="15"/>
          <w:szCs w:val="15"/>
        </w:rPr>
        <w:t>Lawood Base</w:t>
      </w:r>
      <w:r w:rsidRPr="007C00B8">
        <w:rPr>
          <w:sz w:val="15"/>
          <w:szCs w:val="15"/>
        </w:rPr>
        <w:t xml:space="preserve"> </w:t>
      </w:r>
      <w:r w:rsidRPr="009843A6">
        <w:rPr>
          <w:i/>
          <w:iCs/>
          <w:sz w:val="15"/>
          <w:szCs w:val="15"/>
          <w:lang w:bidi="ru-RU"/>
        </w:rPr>
        <w:t xml:space="preserve">и Покупателем и выполнения его условий. </w:t>
      </w:r>
      <w:r w:rsidRPr="007C00B8">
        <w:rPr>
          <w:i/>
          <w:iCs/>
          <w:sz w:val="15"/>
          <w:szCs w:val="15"/>
          <w:lang w:val="ru-RU" w:bidi="ru-RU"/>
        </w:rPr>
        <w:t xml:space="preserve">Предоставление персональных данных необходимо для выполнения условий договора, стороной которого является Покупатель. Если эти данные отсутствуют, </w:t>
      </w:r>
      <w:r w:rsidR="00F87B41" w:rsidRPr="009843A6">
        <w:rPr>
          <w:i/>
          <w:iCs/>
          <w:sz w:val="15"/>
          <w:szCs w:val="15"/>
        </w:rPr>
        <w:t xml:space="preserve">SIA </w:t>
      </w:r>
      <w:r w:rsidR="006639B3">
        <w:rPr>
          <w:i/>
          <w:iCs/>
          <w:sz w:val="15"/>
          <w:szCs w:val="15"/>
        </w:rPr>
        <w:t>Lawood Base</w:t>
      </w:r>
      <w:r w:rsidRPr="007C00B8">
        <w:rPr>
          <w:sz w:val="15"/>
          <w:szCs w:val="15"/>
        </w:rPr>
        <w:t xml:space="preserve"> </w:t>
      </w:r>
      <w:r w:rsidRPr="007C00B8">
        <w:rPr>
          <w:i/>
          <w:iCs/>
          <w:sz w:val="15"/>
          <w:szCs w:val="15"/>
          <w:lang w:val="ru-RU" w:bidi="ru-RU"/>
        </w:rPr>
        <w:t>не сможет выполнить условия договора. Указанные в этом пункте данные хранятся на протяжении 6 (шести) месяцев после выполнения действия.</w:t>
      </w:r>
    </w:p>
    <w:p w14:paraId="20904769" w14:textId="77777777" w:rsidR="00D35F1D" w:rsidRPr="007C00B8" w:rsidRDefault="00D35F1D" w:rsidP="00B97C90">
      <w:pPr>
        <w:ind w:right="-336"/>
        <w:contextualSpacing/>
        <w:jc w:val="both"/>
        <w:rPr>
          <w:sz w:val="15"/>
          <w:szCs w:val="15"/>
        </w:rPr>
      </w:pPr>
    </w:p>
    <w:p w14:paraId="5A105691" w14:textId="7C3F7F38" w:rsidR="00D35F1D" w:rsidRPr="007C00B8" w:rsidRDefault="00D35F1D" w:rsidP="00581DF8">
      <w:pPr>
        <w:ind w:left="-567" w:right="-336"/>
        <w:jc w:val="both"/>
        <w:rPr>
          <w:i/>
          <w:iCs/>
          <w:sz w:val="15"/>
          <w:szCs w:val="15"/>
        </w:rPr>
      </w:pPr>
      <w:r w:rsidRPr="007C00B8">
        <w:rPr>
          <w:sz w:val="15"/>
          <w:szCs w:val="15"/>
        </w:rPr>
        <w:t>Pircējam ir tiesības pieprasīt atļaut iepazīties ar viņa personas datiem, tos izlabot, normatīvajos aktos noteiktajos gadījumos izdzēst, ierobežot datu apstrādi. Šīs tiesības var īstenot vēršoties pa elektronisko pastu pie</w:t>
      </w:r>
      <w:r w:rsidR="00F87B41">
        <w:rPr>
          <w:sz w:val="15"/>
          <w:szCs w:val="15"/>
        </w:rPr>
        <w:t xml:space="preserve"> SIA </w:t>
      </w:r>
      <w:r w:rsidR="006639B3">
        <w:rPr>
          <w:sz w:val="15"/>
          <w:szCs w:val="15"/>
        </w:rPr>
        <w:t>Lawood Base</w:t>
      </w:r>
      <w:r w:rsidRPr="007C00B8">
        <w:rPr>
          <w:sz w:val="15"/>
          <w:szCs w:val="15"/>
        </w:rPr>
        <w:t xml:space="preserve">. Pircējam ir tiesības iesniegt sūdzību uzraugošajai institūcijai, ES valstī, kurā ir viņa pastāvīgā dzīves vieta, darba vieta vai vieta un kurā ir nodarīts aizdomīgais nodarījums. </w:t>
      </w:r>
      <w:r w:rsidR="00F87B41">
        <w:rPr>
          <w:sz w:val="15"/>
          <w:szCs w:val="15"/>
        </w:rPr>
        <w:t xml:space="preserve">/ </w:t>
      </w:r>
      <w:r w:rsidRPr="00F87B41">
        <w:rPr>
          <w:i/>
          <w:iCs/>
          <w:sz w:val="15"/>
          <w:szCs w:val="15"/>
          <w:lang w:bidi="ru-RU"/>
        </w:rPr>
        <w:t xml:space="preserve">Покупатель имеет право попросить ознакомиться с его персональными данными, исправить их, удалить в определенных нормативными актами случаях и ограничить обработку данных. </w:t>
      </w:r>
      <w:r w:rsidRPr="007C00B8">
        <w:rPr>
          <w:i/>
          <w:iCs/>
          <w:sz w:val="15"/>
          <w:szCs w:val="15"/>
          <w:lang w:val="ru-RU" w:bidi="ru-RU"/>
        </w:rPr>
        <w:t xml:space="preserve">Это право можно реализовать, обратившись по эл. почте в закрытое </w:t>
      </w:r>
      <w:r w:rsidR="00F87B41" w:rsidRPr="00F87B41">
        <w:rPr>
          <w:i/>
          <w:iCs/>
          <w:sz w:val="15"/>
          <w:szCs w:val="15"/>
        </w:rPr>
        <w:t xml:space="preserve">SIA </w:t>
      </w:r>
      <w:r w:rsidR="006639B3">
        <w:rPr>
          <w:i/>
          <w:iCs/>
          <w:sz w:val="15"/>
          <w:szCs w:val="15"/>
        </w:rPr>
        <w:t>Lawood Base</w:t>
      </w:r>
      <w:r w:rsidR="00F87B41" w:rsidRPr="00F87B41">
        <w:rPr>
          <w:i/>
          <w:iCs/>
          <w:sz w:val="15"/>
          <w:szCs w:val="15"/>
        </w:rPr>
        <w:t>.</w:t>
      </w:r>
      <w:r w:rsidR="00F87B41">
        <w:rPr>
          <w:sz w:val="15"/>
          <w:szCs w:val="15"/>
        </w:rPr>
        <w:t xml:space="preserve"> </w:t>
      </w:r>
      <w:r w:rsidRPr="007C00B8">
        <w:rPr>
          <w:i/>
          <w:iCs/>
          <w:sz w:val="15"/>
          <w:szCs w:val="15"/>
          <w:lang w:val="ru-RU" w:bidi="ru-RU"/>
        </w:rPr>
        <w:t>Покупатель имеет право подать жалобу в надзирающее учреждение, сначала в той стране ЕС, где находится его постоянное место жительства, место работы и место, в котором было совершено подозрительное деяние.</w:t>
      </w:r>
      <w:r w:rsidRPr="007C00B8">
        <w:rPr>
          <w:i/>
          <w:iCs/>
          <w:sz w:val="15"/>
          <w:szCs w:val="15"/>
          <w:lang w:bidi="ru-RU"/>
        </w:rPr>
        <w:t xml:space="preserve"> </w:t>
      </w:r>
    </w:p>
    <w:p w14:paraId="3FD5E732" w14:textId="77777777" w:rsidR="00D35F1D" w:rsidRPr="007C00B8" w:rsidRDefault="00D35F1D" w:rsidP="00581DF8">
      <w:pPr>
        <w:ind w:left="-567" w:right="-336"/>
        <w:jc w:val="both"/>
        <w:rPr>
          <w:sz w:val="15"/>
          <w:szCs w:val="15"/>
        </w:rPr>
      </w:pPr>
    </w:p>
    <w:p w14:paraId="0C133FEF" w14:textId="77777777" w:rsidR="00D35F1D" w:rsidRPr="007C00B8" w:rsidRDefault="00D35F1D" w:rsidP="00581DF8">
      <w:pPr>
        <w:ind w:left="-567" w:right="-336"/>
        <w:jc w:val="both"/>
        <w:rPr>
          <w:b/>
          <w:bCs/>
          <w:sz w:val="10"/>
          <w:szCs w:val="10"/>
        </w:rPr>
      </w:pPr>
    </w:p>
    <w:p w14:paraId="59887456" w14:textId="6C18AC2D" w:rsidR="00D35F1D" w:rsidRPr="007C00B8" w:rsidRDefault="00D35F1D" w:rsidP="00581DF8">
      <w:pPr>
        <w:ind w:left="-567" w:right="-336"/>
        <w:jc w:val="both"/>
        <w:rPr>
          <w:b/>
          <w:bCs/>
          <w:sz w:val="18"/>
          <w:szCs w:val="18"/>
        </w:rPr>
      </w:pPr>
      <w:r w:rsidRPr="007C00B8">
        <w:rPr>
          <w:b/>
          <w:bCs/>
          <w:sz w:val="18"/>
          <w:szCs w:val="18"/>
        </w:rPr>
        <w:t>Parakstot apliecinu, ka informāciju norādīju pareizi. /</w:t>
      </w:r>
    </w:p>
    <w:p w14:paraId="62E3F024" w14:textId="77777777" w:rsidR="00D35F1D" w:rsidRPr="007C00B8" w:rsidRDefault="00D35F1D" w:rsidP="00581DF8">
      <w:pPr>
        <w:ind w:left="-567" w:right="-336"/>
        <w:jc w:val="both"/>
        <w:rPr>
          <w:b/>
          <w:bCs/>
          <w:i/>
          <w:iCs/>
          <w:sz w:val="18"/>
          <w:szCs w:val="18"/>
          <w:lang w:val="ru-RU"/>
        </w:rPr>
      </w:pPr>
      <w:r w:rsidRPr="007C00B8">
        <w:rPr>
          <w:b/>
          <w:i/>
          <w:iCs/>
          <w:sz w:val="18"/>
          <w:szCs w:val="18"/>
          <w:lang w:val="ru-RU" w:bidi="ru-RU"/>
        </w:rPr>
        <w:t>Своей подписью я подтверждаю, что указанная информация верна.</w:t>
      </w:r>
    </w:p>
    <w:p w14:paraId="5D807A4E" w14:textId="77777777" w:rsidR="00D35F1D" w:rsidRPr="007C00B8" w:rsidRDefault="00D35F1D" w:rsidP="00581DF8">
      <w:pPr>
        <w:ind w:left="-567" w:right="-336"/>
        <w:jc w:val="both"/>
        <w:rPr>
          <w:b/>
          <w:bCs/>
          <w:sz w:val="18"/>
          <w:szCs w:val="18"/>
          <w:lang w:val="ru-RU"/>
        </w:rPr>
      </w:pPr>
    </w:p>
    <w:p w14:paraId="24E0EB63" w14:textId="77777777" w:rsidR="00D35F1D" w:rsidRPr="007C00B8" w:rsidRDefault="00D35F1D" w:rsidP="00581DF8">
      <w:pPr>
        <w:tabs>
          <w:tab w:val="left" w:pos="1080"/>
        </w:tabs>
        <w:jc w:val="both"/>
      </w:pPr>
      <w:r w:rsidRPr="007C00B8">
        <w:t>______________________________________________________</w:t>
      </w:r>
    </w:p>
    <w:p w14:paraId="647E3C18" w14:textId="1AF85CAD" w:rsidR="00D35F1D" w:rsidRPr="00B97C90" w:rsidRDefault="00D35F1D" w:rsidP="00B97C90">
      <w:pPr>
        <w:jc w:val="both"/>
        <w:rPr>
          <w:sz w:val="22"/>
          <w:szCs w:val="22"/>
          <w:lang w:val="ru-RU"/>
        </w:rPr>
      </w:pPr>
      <w:r w:rsidRPr="007C00B8">
        <w:rPr>
          <w:sz w:val="22"/>
          <w:szCs w:val="22"/>
        </w:rPr>
        <w:t>(Pircēja vārds, uzvārds un paraksts</w:t>
      </w:r>
      <w:r w:rsidRPr="005A45ED">
        <w:rPr>
          <w:sz w:val="22"/>
          <w:szCs w:val="22"/>
          <w:lang w:val="ru-RU"/>
        </w:rPr>
        <w:t xml:space="preserve">/ </w:t>
      </w:r>
      <w:r w:rsidRPr="007C00B8">
        <w:rPr>
          <w:i/>
          <w:iCs/>
          <w:sz w:val="22"/>
          <w:szCs w:val="22"/>
          <w:lang w:val="ru-RU" w:bidi="ru-RU"/>
        </w:rPr>
        <w:t>Имя, фамилия и подпись Покупателя</w:t>
      </w:r>
      <w:r w:rsidRPr="007C00B8">
        <w:rPr>
          <w:sz w:val="22"/>
          <w:szCs w:val="22"/>
          <w:lang w:bidi="ru-RU"/>
        </w:rPr>
        <w:t>)</w:t>
      </w:r>
    </w:p>
    <w:sectPr w:rsidR="00D35F1D" w:rsidRPr="00B97C90"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11E05" w14:textId="77777777" w:rsidR="00225895" w:rsidRDefault="00225895" w:rsidP="00D35F1D">
      <w:r>
        <w:separator/>
      </w:r>
    </w:p>
  </w:endnote>
  <w:endnote w:type="continuationSeparator" w:id="0">
    <w:p w14:paraId="629E2AF5" w14:textId="77777777" w:rsidR="00225895" w:rsidRDefault="00225895" w:rsidP="00D3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EC273" w14:textId="77777777" w:rsidR="00225895" w:rsidRDefault="00225895" w:rsidP="00D35F1D">
      <w:r>
        <w:separator/>
      </w:r>
    </w:p>
  </w:footnote>
  <w:footnote w:type="continuationSeparator" w:id="0">
    <w:p w14:paraId="543A16BE" w14:textId="77777777" w:rsidR="00225895" w:rsidRDefault="00225895" w:rsidP="00D35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879A9"/>
    <w:multiLevelType w:val="hybridMultilevel"/>
    <w:tmpl w:val="BED44B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246DEA"/>
    <w:multiLevelType w:val="hybridMultilevel"/>
    <w:tmpl w:val="62606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9326485">
    <w:abstractNumId w:val="1"/>
  </w:num>
  <w:num w:numId="2" w16cid:durableId="314842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1D"/>
    <w:rsid w:val="000515E6"/>
    <w:rsid w:val="00122BD8"/>
    <w:rsid w:val="00161E3E"/>
    <w:rsid w:val="00225895"/>
    <w:rsid w:val="003836DB"/>
    <w:rsid w:val="00452B22"/>
    <w:rsid w:val="0045373B"/>
    <w:rsid w:val="00494C00"/>
    <w:rsid w:val="00581DF8"/>
    <w:rsid w:val="006027C8"/>
    <w:rsid w:val="0061234D"/>
    <w:rsid w:val="006639B3"/>
    <w:rsid w:val="006C0B77"/>
    <w:rsid w:val="007B2851"/>
    <w:rsid w:val="008242FF"/>
    <w:rsid w:val="0086593F"/>
    <w:rsid w:val="00870751"/>
    <w:rsid w:val="00922C48"/>
    <w:rsid w:val="009843A6"/>
    <w:rsid w:val="00B915B7"/>
    <w:rsid w:val="00B97C90"/>
    <w:rsid w:val="00C2037E"/>
    <w:rsid w:val="00D35F1D"/>
    <w:rsid w:val="00EA59DF"/>
    <w:rsid w:val="00EE4070"/>
    <w:rsid w:val="00F12C76"/>
    <w:rsid w:val="00F87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F922"/>
  <w15:chartTrackingRefBased/>
  <w15:docId w15:val="{82A71B71-9443-4F2C-A3FB-F237646A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F1D"/>
    <w:pPr>
      <w:spacing w:after="0" w:line="240" w:lineRule="auto"/>
    </w:pPr>
    <w:rPr>
      <w:rFonts w:ascii="Times New Roman" w:eastAsia="Times New Roman" w:hAnsi="Times New Roman" w:cs="Times New Roman"/>
      <w:kern w:val="0"/>
      <w:sz w:val="24"/>
      <w:szCs w:val="24"/>
      <w:lang w:val="lv-LV" w:eastAsia="lt-L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F1D"/>
    <w:pPr>
      <w:tabs>
        <w:tab w:val="center" w:pos="4680"/>
        <w:tab w:val="right" w:pos="9360"/>
      </w:tabs>
    </w:pPr>
    <w:rPr>
      <w:rFonts w:eastAsiaTheme="minorHAnsi" w:cstheme="minorBidi"/>
      <w:kern w:val="2"/>
      <w:sz w:val="28"/>
      <w:szCs w:val="22"/>
      <w:lang w:val="ru-RU" w:eastAsia="en-US"/>
      <w14:ligatures w14:val="standardContextual"/>
    </w:rPr>
  </w:style>
  <w:style w:type="character" w:customStyle="1" w:styleId="HeaderChar">
    <w:name w:val="Header Char"/>
    <w:basedOn w:val="DefaultParagraphFont"/>
    <w:link w:val="Header"/>
    <w:uiPriority w:val="99"/>
    <w:rsid w:val="00D35F1D"/>
    <w:rPr>
      <w:rFonts w:ascii="Times New Roman" w:hAnsi="Times New Roman"/>
      <w:sz w:val="28"/>
    </w:rPr>
  </w:style>
  <w:style w:type="paragraph" w:styleId="Footer">
    <w:name w:val="footer"/>
    <w:basedOn w:val="Normal"/>
    <w:link w:val="FooterChar"/>
    <w:uiPriority w:val="99"/>
    <w:unhideWhenUsed/>
    <w:rsid w:val="00D35F1D"/>
    <w:pPr>
      <w:tabs>
        <w:tab w:val="center" w:pos="4680"/>
        <w:tab w:val="right" w:pos="9360"/>
      </w:tabs>
    </w:pPr>
    <w:rPr>
      <w:rFonts w:eastAsiaTheme="minorHAnsi" w:cstheme="minorBidi"/>
      <w:kern w:val="2"/>
      <w:sz w:val="28"/>
      <w:szCs w:val="22"/>
      <w:lang w:val="ru-RU" w:eastAsia="en-US"/>
      <w14:ligatures w14:val="standardContextual"/>
    </w:rPr>
  </w:style>
  <w:style w:type="character" w:customStyle="1" w:styleId="FooterChar">
    <w:name w:val="Footer Char"/>
    <w:basedOn w:val="DefaultParagraphFont"/>
    <w:link w:val="Footer"/>
    <w:uiPriority w:val="99"/>
    <w:rsid w:val="00D35F1D"/>
    <w:rPr>
      <w:rFonts w:ascii="Times New Roman" w:hAnsi="Times New Roman"/>
      <w:sz w:val="28"/>
    </w:rPr>
  </w:style>
  <w:style w:type="character" w:styleId="Hyperlink">
    <w:name w:val="Hyperlink"/>
    <w:basedOn w:val="DefaultParagraphFont"/>
    <w:uiPriority w:val="99"/>
    <w:unhideWhenUsed/>
    <w:rsid w:val="00D35F1D"/>
    <w:rPr>
      <w:color w:val="0563C1" w:themeColor="hyperlink"/>
      <w:u w:val="single"/>
    </w:rPr>
  </w:style>
  <w:style w:type="paragraph" w:styleId="ListParagraph">
    <w:name w:val="List Paragraph"/>
    <w:basedOn w:val="Normal"/>
    <w:uiPriority w:val="34"/>
    <w:qFormat/>
    <w:rsid w:val="000515E6"/>
    <w:pPr>
      <w:ind w:left="720"/>
      <w:contextualSpacing/>
    </w:pPr>
  </w:style>
  <w:style w:type="paragraph" w:customStyle="1" w:styleId="TableParagraph">
    <w:name w:val="Table Paragraph"/>
    <w:basedOn w:val="Normal"/>
    <w:uiPriority w:val="1"/>
    <w:qFormat/>
    <w:rsid w:val="0086593F"/>
    <w:pPr>
      <w:widowControl w:val="0"/>
      <w:autoSpaceDE w:val="0"/>
      <w:autoSpaceDN w:val="0"/>
      <w:spacing w:before="90"/>
    </w:pPr>
    <w:rPr>
      <w:rFonts w:ascii="Calibri" w:eastAsia="Calibri" w:hAnsi="Calibri" w:cs="Calibri"/>
      <w:sz w:val="22"/>
      <w:szCs w:val="22"/>
      <w:lang w:eastAsia="en-US"/>
    </w:rPr>
  </w:style>
  <w:style w:type="table" w:styleId="TableGrid">
    <w:name w:val="Table Grid"/>
    <w:basedOn w:val="TableNormal"/>
    <w:uiPriority w:val="39"/>
    <w:rsid w:val="00865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Stulpiņa</dc:creator>
  <cp:keywords/>
  <dc:description/>
  <cp:lastModifiedBy>Kristīne Stulpiņa</cp:lastModifiedBy>
  <cp:revision>10</cp:revision>
  <dcterms:created xsi:type="dcterms:W3CDTF">2023-11-09T20:08:00Z</dcterms:created>
  <dcterms:modified xsi:type="dcterms:W3CDTF">2025-05-22T05:37:00Z</dcterms:modified>
</cp:coreProperties>
</file>